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5F693" w14:textId="536CE796" w:rsidR="004C3A15" w:rsidRDefault="004C3A15" w:rsidP="00D25E48">
      <w:pPr>
        <w:spacing w:after="0" w:line="240" w:lineRule="auto"/>
        <w:jc w:val="center"/>
        <w:rPr>
          <w:b/>
          <w:bCs/>
          <w:color w:val="365F91"/>
          <w:sz w:val="28"/>
          <w:szCs w:val="28"/>
          <w:u w:color="365F91"/>
        </w:rPr>
      </w:pPr>
      <w:r>
        <w:rPr>
          <w:noProof/>
        </w:rPr>
        <w:drawing>
          <wp:anchor distT="57150" distB="57150" distL="57150" distR="57150" simplePos="0" relativeHeight="251659264" behindDoc="0" locked="0" layoutInCell="1" allowOverlap="1" wp14:anchorId="0B6612EC" wp14:editId="6ABE0054">
            <wp:simplePos x="0" y="0"/>
            <wp:positionH relativeFrom="margin">
              <wp:posOffset>2680335</wp:posOffset>
            </wp:positionH>
            <wp:positionV relativeFrom="margin">
              <wp:align>top</wp:align>
            </wp:positionV>
            <wp:extent cx="1537970" cy="523875"/>
            <wp:effectExtent l="0" t="0" r="5080" b="9525"/>
            <wp:wrapThrough wrapText="bothSides">
              <wp:wrapPolygon edited="0">
                <wp:start x="0" y="0"/>
                <wp:lineTo x="0" y="21207"/>
                <wp:lineTo x="21404" y="21207"/>
                <wp:lineTo x="21404" y="0"/>
                <wp:lineTo x="0" y="0"/>
              </wp:wrapPolygon>
            </wp:wrapThrough>
            <wp:docPr id="1073741825" name="officeArt object" descr="AISlogoLeft.jpg"/>
            <wp:cNvGraphicFramePr/>
            <a:graphic xmlns:a="http://schemas.openxmlformats.org/drawingml/2006/main">
              <a:graphicData uri="http://schemas.openxmlformats.org/drawingml/2006/picture">
                <pic:pic xmlns:pic="http://schemas.openxmlformats.org/drawingml/2006/picture">
                  <pic:nvPicPr>
                    <pic:cNvPr id="1073741825" name="image1.jpeg" descr="AISlogoLeft.jpg"/>
                    <pic:cNvPicPr>
                      <a:picLocks noChangeAspect="1"/>
                    </pic:cNvPicPr>
                  </pic:nvPicPr>
                  <pic:blipFill>
                    <a:blip r:embed="rId7"/>
                    <a:stretch>
                      <a:fillRect/>
                    </a:stretch>
                  </pic:blipFill>
                  <pic:spPr>
                    <a:xfrm>
                      <a:off x="0" y="0"/>
                      <a:ext cx="1537970" cy="523875"/>
                    </a:xfrm>
                    <a:prstGeom prst="rect">
                      <a:avLst/>
                    </a:prstGeom>
                    <a:ln w="12700" cap="flat">
                      <a:noFill/>
                      <a:miter lim="400000"/>
                    </a:ln>
                    <a:effectLst/>
                  </pic:spPr>
                </pic:pic>
              </a:graphicData>
            </a:graphic>
          </wp:anchor>
        </w:drawing>
      </w:r>
    </w:p>
    <w:p w14:paraId="77451C99" w14:textId="77777777" w:rsidR="004C3A15" w:rsidRDefault="004C3A15" w:rsidP="00D25E48">
      <w:pPr>
        <w:spacing w:after="0" w:line="240" w:lineRule="auto"/>
        <w:jc w:val="center"/>
        <w:rPr>
          <w:b/>
          <w:bCs/>
          <w:color w:val="365F91"/>
          <w:sz w:val="28"/>
          <w:szCs w:val="28"/>
          <w:u w:color="365F91"/>
        </w:rPr>
      </w:pPr>
    </w:p>
    <w:p w14:paraId="54396A46" w14:textId="77777777" w:rsidR="004C3A15" w:rsidRDefault="004C3A15" w:rsidP="00D25E48">
      <w:pPr>
        <w:spacing w:after="0" w:line="240" w:lineRule="auto"/>
        <w:jc w:val="center"/>
        <w:rPr>
          <w:b/>
          <w:bCs/>
          <w:color w:val="365F91"/>
          <w:sz w:val="28"/>
          <w:szCs w:val="28"/>
          <w:u w:color="365F91"/>
        </w:rPr>
      </w:pPr>
    </w:p>
    <w:p w14:paraId="5C5F2460" w14:textId="3C61EEF6" w:rsidR="001B5DB1" w:rsidRDefault="00304BF1" w:rsidP="00D25E48">
      <w:pPr>
        <w:spacing w:after="0" w:line="240" w:lineRule="auto"/>
        <w:jc w:val="center"/>
        <w:rPr>
          <w:b/>
          <w:bCs/>
          <w:color w:val="365F91"/>
          <w:sz w:val="28"/>
          <w:szCs w:val="28"/>
          <w:u w:color="365F91"/>
        </w:rPr>
      </w:pPr>
      <w:r>
        <w:rPr>
          <w:b/>
          <w:bCs/>
          <w:color w:val="365F91"/>
          <w:sz w:val="28"/>
          <w:szCs w:val="28"/>
          <w:u w:color="365F91"/>
        </w:rPr>
        <w:t>4th</w:t>
      </w:r>
      <w:r w:rsidR="008E267A">
        <w:rPr>
          <w:b/>
          <w:bCs/>
          <w:color w:val="365F91"/>
          <w:sz w:val="28"/>
          <w:szCs w:val="28"/>
          <w:u w:color="365F91"/>
        </w:rPr>
        <w:t xml:space="preserve"> Annual</w:t>
      </w:r>
      <w:r w:rsidR="004C3A15">
        <w:rPr>
          <w:b/>
          <w:bCs/>
          <w:color w:val="365F91"/>
          <w:sz w:val="28"/>
          <w:szCs w:val="28"/>
          <w:u w:color="365F91"/>
        </w:rPr>
        <w:t xml:space="preserve"> </w:t>
      </w:r>
      <w:r w:rsidR="00E04A68">
        <w:rPr>
          <w:b/>
          <w:bCs/>
          <w:color w:val="365F91"/>
          <w:sz w:val="28"/>
          <w:szCs w:val="28"/>
          <w:u w:color="365F91"/>
        </w:rPr>
        <w:t>“Impressions</w:t>
      </w:r>
      <w:r w:rsidR="00F93F4D">
        <w:rPr>
          <w:b/>
          <w:bCs/>
          <w:color w:val="365F91"/>
          <w:sz w:val="28"/>
          <w:szCs w:val="28"/>
          <w:u w:color="365F91"/>
        </w:rPr>
        <w:t>: Small Works Showcase</w:t>
      </w:r>
      <w:r w:rsidR="00E04A68">
        <w:rPr>
          <w:b/>
          <w:bCs/>
          <w:color w:val="365F91"/>
          <w:sz w:val="28"/>
          <w:szCs w:val="28"/>
          <w:u w:color="365F91"/>
        </w:rPr>
        <w:t>”</w:t>
      </w:r>
      <w:r w:rsidR="00510F71">
        <w:rPr>
          <w:b/>
          <w:bCs/>
          <w:color w:val="365F91"/>
          <w:sz w:val="28"/>
          <w:szCs w:val="28"/>
          <w:u w:color="365F91"/>
        </w:rPr>
        <w:t xml:space="preserve"> </w:t>
      </w:r>
      <w:r w:rsidR="00E04A68">
        <w:rPr>
          <w:b/>
          <w:bCs/>
          <w:color w:val="365F91"/>
          <w:sz w:val="28"/>
          <w:szCs w:val="28"/>
          <w:u w:color="365F91"/>
        </w:rPr>
        <w:t xml:space="preserve">National </w:t>
      </w:r>
      <w:r w:rsidR="00BA01DD">
        <w:rPr>
          <w:b/>
          <w:bCs/>
          <w:color w:val="365F91"/>
          <w:sz w:val="28"/>
          <w:szCs w:val="28"/>
          <w:u w:color="365F91"/>
        </w:rPr>
        <w:t>Juried Exhibition</w:t>
      </w:r>
    </w:p>
    <w:p w14:paraId="49035416" w14:textId="77777777" w:rsidR="00E65D35" w:rsidRPr="00E65D35" w:rsidRDefault="00E65D35" w:rsidP="00D25E48">
      <w:pPr>
        <w:spacing w:after="0" w:line="240" w:lineRule="auto"/>
        <w:jc w:val="center"/>
        <w:rPr>
          <w:b/>
          <w:bCs/>
          <w:color w:val="365F91"/>
          <w:sz w:val="16"/>
          <w:szCs w:val="16"/>
          <w:u w:color="365F91"/>
        </w:rPr>
      </w:pPr>
    </w:p>
    <w:p w14:paraId="1FBDA856" w14:textId="19CC3F99" w:rsidR="001B5DB1" w:rsidRPr="00E65D35" w:rsidRDefault="00304BF1" w:rsidP="00D25E48">
      <w:pPr>
        <w:spacing w:after="0" w:line="240" w:lineRule="auto"/>
        <w:jc w:val="center"/>
        <w:rPr>
          <w:b/>
          <w:bCs/>
          <w:color w:val="365F91"/>
          <w:sz w:val="26"/>
          <w:szCs w:val="26"/>
          <w:u w:color="365F91"/>
        </w:rPr>
      </w:pPr>
      <w:r>
        <w:rPr>
          <w:b/>
          <w:bCs/>
          <w:color w:val="365F91"/>
          <w:sz w:val="26"/>
          <w:szCs w:val="26"/>
          <w:u w:color="365F91"/>
        </w:rPr>
        <w:t>March 6 – April 4, 20</w:t>
      </w:r>
      <w:r w:rsidR="001721CD">
        <w:rPr>
          <w:b/>
          <w:bCs/>
          <w:color w:val="365F91"/>
          <w:sz w:val="26"/>
          <w:szCs w:val="26"/>
          <w:u w:color="365F91"/>
        </w:rPr>
        <w:t>20</w:t>
      </w:r>
    </w:p>
    <w:p w14:paraId="49EFA4A3" w14:textId="2FF70AB3" w:rsidR="00E04A68" w:rsidRPr="00E65D35" w:rsidRDefault="00304BF1" w:rsidP="0048347C">
      <w:pPr>
        <w:tabs>
          <w:tab w:val="center" w:pos="4680"/>
        </w:tabs>
        <w:spacing w:after="0" w:line="240" w:lineRule="auto"/>
        <w:jc w:val="center"/>
        <w:rPr>
          <w:b/>
          <w:color w:val="365F91" w:themeColor="accent1" w:themeShade="BF"/>
          <w:sz w:val="26"/>
          <w:szCs w:val="26"/>
        </w:rPr>
      </w:pPr>
      <w:r>
        <w:rPr>
          <w:b/>
          <w:color w:val="365F91" w:themeColor="accent1" w:themeShade="BF"/>
          <w:sz w:val="26"/>
          <w:szCs w:val="26"/>
        </w:rPr>
        <w:t>RS Hanna Gallery, 244 W</w:t>
      </w:r>
      <w:r w:rsidR="001721CD">
        <w:rPr>
          <w:b/>
          <w:color w:val="365F91" w:themeColor="accent1" w:themeShade="BF"/>
          <w:sz w:val="26"/>
          <w:szCs w:val="26"/>
        </w:rPr>
        <w:t xml:space="preserve">est </w:t>
      </w:r>
      <w:r>
        <w:rPr>
          <w:b/>
          <w:color w:val="365F91" w:themeColor="accent1" w:themeShade="BF"/>
          <w:sz w:val="26"/>
          <w:szCs w:val="26"/>
        </w:rPr>
        <w:t>Main St, Fredericksburg Texas</w:t>
      </w:r>
    </w:p>
    <w:p w14:paraId="098BE04D" w14:textId="2388ABA7" w:rsidR="00E65D35" w:rsidRDefault="00BA01DD" w:rsidP="0048347C">
      <w:pPr>
        <w:spacing w:after="60" w:line="240" w:lineRule="auto"/>
        <w:jc w:val="center"/>
        <w:rPr>
          <w:sz w:val="24"/>
          <w:szCs w:val="24"/>
        </w:rPr>
      </w:pPr>
      <w:r w:rsidRPr="00E65D35">
        <w:rPr>
          <w:b/>
          <w:bCs/>
          <w:color w:val="365F91"/>
          <w:sz w:val="26"/>
          <w:szCs w:val="26"/>
          <w:u w:color="365F91"/>
        </w:rPr>
        <w:t>Judge of Awards:</w:t>
      </w:r>
      <w:r w:rsidR="0048347C" w:rsidRPr="00E65D35">
        <w:rPr>
          <w:sz w:val="26"/>
          <w:szCs w:val="26"/>
        </w:rPr>
        <w:t xml:space="preserve">  </w:t>
      </w:r>
      <w:r w:rsidR="00304BF1">
        <w:rPr>
          <w:b/>
          <w:bCs/>
          <w:color w:val="1F4E79"/>
          <w:sz w:val="26"/>
          <w:szCs w:val="26"/>
          <w:u w:color="1F4E79"/>
        </w:rPr>
        <w:t>Nancy Bush</w:t>
      </w:r>
      <w:r w:rsidRPr="00E65D35">
        <w:rPr>
          <w:b/>
          <w:bCs/>
          <w:color w:val="1F4E79"/>
          <w:sz w:val="26"/>
          <w:szCs w:val="26"/>
          <w:u w:color="1F4E79"/>
        </w:rPr>
        <w:t>, AIS Master</w:t>
      </w:r>
      <w:r w:rsidRPr="0048347C">
        <w:rPr>
          <w:sz w:val="24"/>
          <w:szCs w:val="24"/>
        </w:rPr>
        <w:t xml:space="preserve">  </w:t>
      </w:r>
    </w:p>
    <w:p w14:paraId="5628B0B4" w14:textId="77777777" w:rsidR="001B5DB1" w:rsidRPr="00CD4778" w:rsidRDefault="00BA01DD" w:rsidP="004C3A15">
      <w:pPr>
        <w:spacing w:after="0" w:line="240" w:lineRule="auto"/>
        <w:jc w:val="center"/>
      </w:pPr>
      <w:r w:rsidRPr="0048347C">
        <w:rPr>
          <w:sz w:val="24"/>
          <w:szCs w:val="24"/>
        </w:rPr>
        <w:t xml:space="preserve">  </w:t>
      </w:r>
      <w:r>
        <w:t xml:space="preserve">               </w:t>
      </w:r>
      <w:r w:rsidR="00CD4778">
        <w:t xml:space="preserve">       </w:t>
      </w:r>
      <w:r>
        <w:rPr>
          <w:sz w:val="16"/>
          <w:szCs w:val="16"/>
        </w:rPr>
        <w:t xml:space="preserve">                                                   </w:t>
      </w:r>
      <w:r>
        <w:rPr>
          <w:b/>
          <w:bCs/>
          <w:i/>
          <w:iCs/>
          <w:sz w:val="18"/>
          <w:szCs w:val="18"/>
        </w:rPr>
        <w:t xml:space="preserve">                                                                                             </w:t>
      </w:r>
    </w:p>
    <w:p w14:paraId="720FD536" w14:textId="77777777" w:rsidR="00A5636F" w:rsidRDefault="0048347C" w:rsidP="0048347C">
      <w:pPr>
        <w:spacing w:after="60" w:line="240" w:lineRule="auto"/>
        <w:rPr>
          <w:b/>
          <w:color w:val="365F91"/>
        </w:rPr>
      </w:pPr>
      <w:r>
        <w:rPr>
          <w:b/>
          <w:color w:val="365F91"/>
        </w:rPr>
        <w:t>A complete l</w:t>
      </w:r>
      <w:r w:rsidR="00A5636F">
        <w:rPr>
          <w:b/>
          <w:color w:val="365F91"/>
        </w:rPr>
        <w:t xml:space="preserve">ist of events/schedule </w:t>
      </w:r>
      <w:r w:rsidR="00510F71">
        <w:rPr>
          <w:b/>
          <w:color w:val="365F91"/>
        </w:rPr>
        <w:t xml:space="preserve">will be </w:t>
      </w:r>
      <w:r w:rsidR="00A5636F">
        <w:rPr>
          <w:b/>
          <w:color w:val="365F91"/>
        </w:rPr>
        <w:t xml:space="preserve">available on the AIS </w:t>
      </w:r>
      <w:r w:rsidR="00E65D35">
        <w:rPr>
          <w:b/>
          <w:color w:val="365F91"/>
        </w:rPr>
        <w:t>w</w:t>
      </w:r>
      <w:r w:rsidR="00A5636F">
        <w:rPr>
          <w:b/>
          <w:color w:val="365F91"/>
        </w:rPr>
        <w:t>ebsite</w:t>
      </w:r>
      <w:r w:rsidR="00E65D35">
        <w:rPr>
          <w:b/>
          <w:color w:val="365F91"/>
        </w:rPr>
        <w:t xml:space="preserve"> and social media platforms</w:t>
      </w:r>
      <w:r w:rsidR="001959BD">
        <w:rPr>
          <w:b/>
          <w:color w:val="365F91"/>
        </w:rPr>
        <w:t xml:space="preserve"> as soon as</w:t>
      </w:r>
      <w:r w:rsidR="00A5636F">
        <w:rPr>
          <w:b/>
          <w:color w:val="365F91"/>
        </w:rPr>
        <w:t xml:space="preserve"> </w:t>
      </w:r>
      <w:r>
        <w:rPr>
          <w:b/>
          <w:color w:val="365F91"/>
        </w:rPr>
        <w:t>they are confirmed. All current paid AIS members will receive updates via the AIS email newsl</w:t>
      </w:r>
      <w:r w:rsidR="00E65D35">
        <w:rPr>
          <w:b/>
          <w:color w:val="365F91"/>
        </w:rPr>
        <w:t>etter as well.</w:t>
      </w:r>
    </w:p>
    <w:p w14:paraId="64736111" w14:textId="77777777" w:rsidR="00E65D35" w:rsidRPr="00B87EB6" w:rsidRDefault="00E65D35" w:rsidP="0048347C">
      <w:pPr>
        <w:spacing w:after="60" w:line="240" w:lineRule="auto"/>
        <w:rPr>
          <w:b/>
          <w:color w:val="365F91"/>
          <w:sz w:val="16"/>
          <w:szCs w:val="16"/>
        </w:rPr>
      </w:pPr>
    </w:p>
    <w:p w14:paraId="395FAB1C" w14:textId="77777777" w:rsidR="00656527" w:rsidRPr="00656527" w:rsidRDefault="00656527" w:rsidP="00E65D35">
      <w:pPr>
        <w:spacing w:after="120" w:line="240" w:lineRule="auto"/>
        <w:rPr>
          <w:b/>
          <w:bCs/>
          <w:i/>
          <w:color w:val="984806" w:themeColor="accent6" w:themeShade="80"/>
          <w:sz w:val="21"/>
          <w:szCs w:val="21"/>
          <w:u w:val="single" w:color="365F91"/>
        </w:rPr>
      </w:pPr>
      <w:r w:rsidRPr="00656527">
        <w:rPr>
          <w:b/>
          <w:bCs/>
          <w:i/>
          <w:color w:val="984806" w:themeColor="accent6" w:themeShade="80"/>
          <w:sz w:val="21"/>
          <w:szCs w:val="21"/>
          <w:u w:val="single" w:color="365F91"/>
        </w:rPr>
        <w:t>PLEASE READ CAREFULLY AND FOLLOW INSTRUCTIONS COMPLETELY AND ACCURATELY. THERE CAN BE NO EXCEPTIONS TO DEADLINES OR REQUIREMENTS.</w:t>
      </w:r>
    </w:p>
    <w:p w14:paraId="26341429" w14:textId="77777777" w:rsidR="001B5DB1" w:rsidRPr="00656527" w:rsidRDefault="00BA01DD" w:rsidP="00E65D35">
      <w:pPr>
        <w:spacing w:after="120" w:line="240" w:lineRule="auto"/>
        <w:rPr>
          <w:sz w:val="21"/>
          <w:szCs w:val="21"/>
        </w:rPr>
      </w:pPr>
      <w:r w:rsidRPr="00656527">
        <w:rPr>
          <w:b/>
          <w:bCs/>
          <w:color w:val="984806" w:themeColor="accent6" w:themeShade="80"/>
          <w:sz w:val="21"/>
          <w:szCs w:val="21"/>
          <w:u w:val="single" w:color="365F91"/>
        </w:rPr>
        <w:t>AWARDS</w:t>
      </w:r>
      <w:r w:rsidR="00E65D35" w:rsidRPr="00656527">
        <w:rPr>
          <w:b/>
          <w:bCs/>
          <w:color w:val="984806" w:themeColor="accent6" w:themeShade="80"/>
          <w:sz w:val="21"/>
          <w:szCs w:val="21"/>
          <w:u w:val="single" w:color="365F91"/>
        </w:rPr>
        <w:t xml:space="preserve">: </w:t>
      </w:r>
      <w:r w:rsidRPr="00656527">
        <w:rPr>
          <w:sz w:val="21"/>
          <w:szCs w:val="21"/>
        </w:rPr>
        <w:t>Best of Show</w:t>
      </w:r>
      <w:r w:rsidR="00CD4778" w:rsidRPr="00656527">
        <w:rPr>
          <w:sz w:val="21"/>
          <w:szCs w:val="21"/>
        </w:rPr>
        <w:t xml:space="preserve"> </w:t>
      </w:r>
      <w:r w:rsidRPr="00656527">
        <w:rPr>
          <w:sz w:val="21"/>
          <w:szCs w:val="21"/>
        </w:rPr>
        <w:t>$</w:t>
      </w:r>
      <w:r w:rsidR="005B4C06" w:rsidRPr="00656527">
        <w:rPr>
          <w:sz w:val="21"/>
          <w:szCs w:val="21"/>
        </w:rPr>
        <w:t>4</w:t>
      </w:r>
      <w:r w:rsidRPr="00656527">
        <w:rPr>
          <w:sz w:val="21"/>
          <w:szCs w:val="21"/>
        </w:rPr>
        <w:t>,000</w:t>
      </w:r>
      <w:r w:rsidR="00510F71" w:rsidRPr="00656527">
        <w:rPr>
          <w:sz w:val="21"/>
          <w:szCs w:val="21"/>
        </w:rPr>
        <w:t xml:space="preserve"> cash</w:t>
      </w:r>
      <w:r w:rsidR="005B4C06" w:rsidRPr="00656527">
        <w:rPr>
          <w:sz w:val="21"/>
          <w:szCs w:val="21"/>
        </w:rPr>
        <w:t xml:space="preserve"> with o</w:t>
      </w:r>
      <w:r w:rsidR="00510F71" w:rsidRPr="00656527">
        <w:rPr>
          <w:sz w:val="21"/>
          <w:szCs w:val="21"/>
        </w:rPr>
        <w:t>ther awards to be announced</w:t>
      </w:r>
    </w:p>
    <w:p w14:paraId="36F62B35" w14:textId="77777777" w:rsidR="001B5DB1" w:rsidRPr="00656527" w:rsidRDefault="00BA01DD" w:rsidP="00E65D35">
      <w:pPr>
        <w:spacing w:after="120" w:line="240" w:lineRule="auto"/>
        <w:rPr>
          <w:sz w:val="21"/>
          <w:szCs w:val="21"/>
        </w:rPr>
      </w:pPr>
      <w:r w:rsidRPr="00656527">
        <w:rPr>
          <w:b/>
          <w:bCs/>
          <w:color w:val="984806" w:themeColor="accent6" w:themeShade="80"/>
          <w:sz w:val="21"/>
          <w:szCs w:val="21"/>
          <w:u w:val="single" w:color="365F91"/>
        </w:rPr>
        <w:t>ELIGIBILITY/REQUIREMENTS:</w:t>
      </w:r>
      <w:r w:rsidRPr="00656527">
        <w:rPr>
          <w:b/>
          <w:bCs/>
          <w:color w:val="984806" w:themeColor="accent6" w:themeShade="80"/>
          <w:sz w:val="21"/>
          <w:szCs w:val="21"/>
        </w:rPr>
        <w:t xml:space="preserve">  </w:t>
      </w:r>
      <w:r w:rsidRPr="00656527">
        <w:rPr>
          <w:sz w:val="21"/>
          <w:szCs w:val="21"/>
        </w:rPr>
        <w:t>There can be no exceptions to deadlines, specifications or rules.</w:t>
      </w:r>
    </w:p>
    <w:p w14:paraId="1CE46094" w14:textId="1EDC4940" w:rsidR="001B5DB1" w:rsidRPr="00656527" w:rsidRDefault="00BA01DD" w:rsidP="00E65D35">
      <w:pPr>
        <w:spacing w:after="120" w:line="240" w:lineRule="auto"/>
        <w:rPr>
          <w:sz w:val="21"/>
          <w:szCs w:val="21"/>
        </w:rPr>
      </w:pPr>
      <w:r w:rsidRPr="00656527">
        <w:rPr>
          <w:b/>
          <w:bCs/>
          <w:color w:val="984806"/>
          <w:sz w:val="21"/>
          <w:szCs w:val="21"/>
          <w:u w:val="single" w:color="984806"/>
        </w:rPr>
        <w:t>MEMBERSHIP</w:t>
      </w:r>
      <w:r w:rsidRPr="00656527">
        <w:rPr>
          <w:color w:val="984806"/>
          <w:sz w:val="21"/>
          <w:szCs w:val="21"/>
          <w:u w:color="984806"/>
        </w:rPr>
        <w:t>:</w:t>
      </w:r>
      <w:r w:rsidRPr="00656527">
        <w:rPr>
          <w:sz w:val="21"/>
          <w:szCs w:val="21"/>
        </w:rPr>
        <w:t xml:space="preserve">  Must be a current (or new) member of AIS </w:t>
      </w:r>
      <w:r w:rsidR="008E267A" w:rsidRPr="00656527">
        <w:rPr>
          <w:sz w:val="21"/>
          <w:szCs w:val="21"/>
        </w:rPr>
        <w:t xml:space="preserve">and </w:t>
      </w:r>
      <w:r w:rsidRPr="00656527">
        <w:rPr>
          <w:sz w:val="21"/>
          <w:szCs w:val="21"/>
        </w:rPr>
        <w:t>must be a legal US resident to be eligible to enter. 20</w:t>
      </w:r>
      <w:r w:rsidR="00304BF1">
        <w:rPr>
          <w:sz w:val="21"/>
          <w:szCs w:val="21"/>
        </w:rPr>
        <w:t>20</w:t>
      </w:r>
      <w:r w:rsidRPr="00656527">
        <w:rPr>
          <w:sz w:val="21"/>
          <w:szCs w:val="21"/>
        </w:rPr>
        <w:t xml:space="preserve"> membership dues of $</w:t>
      </w:r>
      <w:r w:rsidR="008E267A" w:rsidRPr="00656527">
        <w:rPr>
          <w:sz w:val="21"/>
          <w:szCs w:val="21"/>
        </w:rPr>
        <w:t>6</w:t>
      </w:r>
      <w:r w:rsidRPr="00656527">
        <w:rPr>
          <w:sz w:val="21"/>
          <w:szCs w:val="21"/>
        </w:rPr>
        <w:t>0 must be paid prior to entering</w:t>
      </w:r>
      <w:r w:rsidR="008E267A" w:rsidRPr="00656527">
        <w:rPr>
          <w:sz w:val="21"/>
          <w:szCs w:val="21"/>
        </w:rPr>
        <w:t>.</w:t>
      </w:r>
      <w:r w:rsidRPr="00656527">
        <w:rPr>
          <w:sz w:val="21"/>
          <w:szCs w:val="21"/>
        </w:rPr>
        <w:t xml:space="preserve"> To join online or to download a mail-in membership form, visit www.americanimpressionistsociety.org. </w:t>
      </w:r>
    </w:p>
    <w:p w14:paraId="0059DCD2" w14:textId="77777777" w:rsidR="001B5DB1" w:rsidRPr="00656527" w:rsidRDefault="00BA01DD" w:rsidP="00E65D35">
      <w:pPr>
        <w:spacing w:after="120" w:line="240" w:lineRule="auto"/>
        <w:rPr>
          <w:sz w:val="21"/>
          <w:szCs w:val="21"/>
        </w:rPr>
      </w:pPr>
      <w:r w:rsidRPr="00656527">
        <w:rPr>
          <w:b/>
          <w:bCs/>
          <w:color w:val="984806"/>
          <w:sz w:val="21"/>
          <w:szCs w:val="21"/>
          <w:u w:val="single" w:color="984806"/>
        </w:rPr>
        <w:t>MEDIUM</w:t>
      </w:r>
      <w:r w:rsidRPr="00656527">
        <w:rPr>
          <w:color w:val="984806"/>
          <w:sz w:val="21"/>
          <w:szCs w:val="21"/>
          <w:u w:color="984806"/>
        </w:rPr>
        <w:t>:</w:t>
      </w:r>
      <w:r w:rsidRPr="00656527">
        <w:rPr>
          <w:sz w:val="21"/>
          <w:szCs w:val="21"/>
        </w:rPr>
        <w:t xml:space="preserve">  Oil, Pastel, Acrylic, Watercolor or Gouache. </w:t>
      </w:r>
      <w:r w:rsidRPr="00656527">
        <w:rPr>
          <w:b/>
          <w:bCs/>
          <w:i/>
          <w:iCs/>
          <w:sz w:val="21"/>
          <w:szCs w:val="21"/>
        </w:rPr>
        <w:t xml:space="preserve">No mixed media, photography, </w:t>
      </w:r>
      <w:r w:rsidR="00E65D35" w:rsidRPr="00656527">
        <w:rPr>
          <w:b/>
          <w:bCs/>
          <w:i/>
          <w:iCs/>
          <w:sz w:val="21"/>
          <w:szCs w:val="21"/>
        </w:rPr>
        <w:t xml:space="preserve">digital or </w:t>
      </w:r>
      <w:r w:rsidRPr="00656527">
        <w:rPr>
          <w:b/>
          <w:bCs/>
          <w:i/>
          <w:iCs/>
          <w:sz w:val="21"/>
          <w:szCs w:val="21"/>
        </w:rPr>
        <w:t>any other media.</w:t>
      </w:r>
      <w:r w:rsidR="008E267A" w:rsidRPr="00656527">
        <w:rPr>
          <w:b/>
          <w:bCs/>
          <w:i/>
          <w:iCs/>
          <w:sz w:val="21"/>
          <w:szCs w:val="21"/>
        </w:rPr>
        <w:t xml:space="preserve"> </w:t>
      </w:r>
      <w:r w:rsidR="00E65D35" w:rsidRPr="00656527">
        <w:rPr>
          <w:b/>
          <w:bCs/>
          <w:i/>
          <w:iCs/>
          <w:sz w:val="21"/>
          <w:szCs w:val="21"/>
        </w:rPr>
        <w:t>No digitally manipulated work,</w:t>
      </w:r>
      <w:r w:rsidR="008E267A" w:rsidRPr="00656527">
        <w:rPr>
          <w:b/>
          <w:bCs/>
          <w:i/>
          <w:iCs/>
          <w:sz w:val="21"/>
          <w:szCs w:val="21"/>
        </w:rPr>
        <w:t xml:space="preserve"> painted giclee prints or any other type of reproduction</w:t>
      </w:r>
      <w:r w:rsidR="005B4C06" w:rsidRPr="00656527">
        <w:rPr>
          <w:b/>
          <w:bCs/>
          <w:i/>
          <w:iCs/>
          <w:sz w:val="21"/>
          <w:szCs w:val="21"/>
        </w:rPr>
        <w:t>s</w:t>
      </w:r>
      <w:r w:rsidR="008E267A" w:rsidRPr="00656527">
        <w:rPr>
          <w:b/>
          <w:bCs/>
          <w:i/>
          <w:iCs/>
          <w:sz w:val="21"/>
          <w:szCs w:val="21"/>
        </w:rPr>
        <w:t xml:space="preserve">, no manipulated </w:t>
      </w:r>
      <w:r w:rsidR="00E65D35" w:rsidRPr="00656527">
        <w:rPr>
          <w:b/>
          <w:bCs/>
          <w:i/>
          <w:iCs/>
          <w:sz w:val="21"/>
          <w:szCs w:val="21"/>
        </w:rPr>
        <w:t xml:space="preserve">or painted over </w:t>
      </w:r>
      <w:r w:rsidR="008E267A" w:rsidRPr="00656527">
        <w:rPr>
          <w:b/>
          <w:bCs/>
          <w:i/>
          <w:iCs/>
          <w:sz w:val="21"/>
          <w:szCs w:val="21"/>
        </w:rPr>
        <w:t xml:space="preserve">photos. </w:t>
      </w:r>
      <w:r w:rsidR="00E65D35" w:rsidRPr="00656527">
        <w:rPr>
          <w:b/>
          <w:bCs/>
          <w:i/>
          <w:iCs/>
          <w:sz w:val="21"/>
          <w:szCs w:val="21"/>
          <w:u w:val="single"/>
        </w:rPr>
        <w:t>Any artist whose work is determined to be in violation of this rule will be disqualified, will forfeit any awards received and will be banned from any and all AIS exhibitions for the following three years.</w:t>
      </w:r>
      <w:r w:rsidR="00E65D35" w:rsidRPr="00656527">
        <w:rPr>
          <w:b/>
          <w:bCs/>
          <w:i/>
          <w:iCs/>
          <w:sz w:val="21"/>
          <w:szCs w:val="21"/>
        </w:rPr>
        <w:t xml:space="preserve"> </w:t>
      </w:r>
    </w:p>
    <w:p w14:paraId="1279099B" w14:textId="77777777" w:rsidR="001B5DB1" w:rsidRPr="00656527" w:rsidRDefault="00C6039B" w:rsidP="00E65D35">
      <w:pPr>
        <w:spacing w:after="120" w:line="240" w:lineRule="auto"/>
        <w:rPr>
          <w:b/>
          <w:i/>
          <w:sz w:val="21"/>
          <w:szCs w:val="21"/>
          <w:u w:val="single"/>
        </w:rPr>
      </w:pPr>
      <w:r w:rsidRPr="00656527">
        <w:rPr>
          <w:b/>
          <w:bCs/>
          <w:color w:val="984806"/>
          <w:sz w:val="21"/>
          <w:szCs w:val="21"/>
          <w:u w:val="single" w:color="984806"/>
        </w:rPr>
        <w:t>WORK REQUIREMENTS</w:t>
      </w:r>
      <w:r w:rsidRPr="00656527">
        <w:rPr>
          <w:color w:val="984806"/>
          <w:sz w:val="21"/>
          <w:szCs w:val="21"/>
          <w:u w:color="984806"/>
        </w:rPr>
        <w:t xml:space="preserve">: </w:t>
      </w:r>
      <w:r w:rsidR="00BA01DD" w:rsidRPr="00656527">
        <w:rPr>
          <w:sz w:val="21"/>
          <w:szCs w:val="21"/>
        </w:rPr>
        <w:t xml:space="preserve">Work must be </w:t>
      </w:r>
      <w:r w:rsidR="00BA01DD" w:rsidRPr="00656527">
        <w:rPr>
          <w:bCs/>
          <w:iCs/>
          <w:sz w:val="21"/>
          <w:szCs w:val="21"/>
        </w:rPr>
        <w:t>original</w:t>
      </w:r>
      <w:r w:rsidR="007A4F5D">
        <w:rPr>
          <w:bCs/>
          <w:iCs/>
          <w:sz w:val="21"/>
          <w:szCs w:val="21"/>
        </w:rPr>
        <w:t xml:space="preserve"> in concept and execution</w:t>
      </w:r>
      <w:r w:rsidR="00BA01DD" w:rsidRPr="00656527">
        <w:rPr>
          <w:bCs/>
          <w:iCs/>
          <w:sz w:val="21"/>
          <w:szCs w:val="21"/>
        </w:rPr>
        <w:t>,</w:t>
      </w:r>
      <w:r w:rsidR="00BA01DD" w:rsidRPr="00656527">
        <w:rPr>
          <w:sz w:val="21"/>
          <w:szCs w:val="21"/>
        </w:rPr>
        <w:t xml:space="preserve"> </w:t>
      </w:r>
      <w:r w:rsidR="00BA01DD" w:rsidRPr="00656527">
        <w:rPr>
          <w:bCs/>
          <w:iCs/>
          <w:sz w:val="21"/>
          <w:szCs w:val="21"/>
        </w:rPr>
        <w:t>impressionistic in style</w:t>
      </w:r>
      <w:r w:rsidR="00BA01DD" w:rsidRPr="00656527">
        <w:rPr>
          <w:sz w:val="21"/>
          <w:szCs w:val="21"/>
        </w:rPr>
        <w:t xml:space="preserve">, </w:t>
      </w:r>
      <w:r w:rsidR="00BA01DD" w:rsidRPr="00656527">
        <w:rPr>
          <w:bCs/>
          <w:iCs/>
          <w:sz w:val="21"/>
          <w:szCs w:val="21"/>
        </w:rPr>
        <w:t>must have been completed within the last three years</w:t>
      </w:r>
      <w:r w:rsidR="007A4F5D">
        <w:rPr>
          <w:bCs/>
          <w:iCs/>
          <w:sz w:val="21"/>
          <w:szCs w:val="21"/>
        </w:rPr>
        <w:t xml:space="preserve">. </w:t>
      </w:r>
      <w:r w:rsidR="007A4F5D" w:rsidRPr="00656527">
        <w:rPr>
          <w:b/>
          <w:bCs/>
          <w:i/>
          <w:iCs/>
          <w:sz w:val="21"/>
          <w:szCs w:val="21"/>
          <w:u w:val="single"/>
        </w:rPr>
        <w:t xml:space="preserve">Work done in </w:t>
      </w:r>
      <w:r w:rsidR="007A4F5D">
        <w:rPr>
          <w:b/>
          <w:bCs/>
          <w:i/>
          <w:iCs/>
          <w:sz w:val="21"/>
          <w:szCs w:val="21"/>
          <w:u w:val="single"/>
        </w:rPr>
        <w:t>ANY</w:t>
      </w:r>
      <w:r w:rsidR="007A4F5D" w:rsidRPr="00656527">
        <w:rPr>
          <w:b/>
          <w:bCs/>
          <w:i/>
          <w:iCs/>
          <w:sz w:val="21"/>
          <w:szCs w:val="21"/>
          <w:u w:val="single"/>
        </w:rPr>
        <w:t xml:space="preserve"> class and/or under the guidance of an instructor is not eligible for entry.</w:t>
      </w:r>
      <w:r w:rsidR="007A4F5D">
        <w:rPr>
          <w:b/>
          <w:bCs/>
          <w:i/>
          <w:iCs/>
          <w:sz w:val="21"/>
          <w:szCs w:val="21"/>
          <w:u w:val="single"/>
        </w:rPr>
        <w:t xml:space="preserve"> Work painted from reference photos must be created from the artist’s own photographs, not from any other photo source, copyrighted or not. Entries must not violate any copyrights.</w:t>
      </w:r>
      <w:r w:rsidR="007A4F5D" w:rsidRPr="00656527">
        <w:rPr>
          <w:b/>
          <w:i/>
          <w:sz w:val="21"/>
          <w:szCs w:val="21"/>
          <w:u w:val="single"/>
        </w:rPr>
        <w:t xml:space="preserve"> </w:t>
      </w:r>
      <w:r w:rsidR="007A4F5D">
        <w:rPr>
          <w:bCs/>
          <w:iCs/>
          <w:sz w:val="21"/>
          <w:szCs w:val="21"/>
        </w:rPr>
        <w:t>Entries</w:t>
      </w:r>
      <w:r w:rsidR="00BA01DD" w:rsidRPr="00656527">
        <w:rPr>
          <w:bCs/>
          <w:iCs/>
          <w:sz w:val="21"/>
          <w:szCs w:val="21"/>
        </w:rPr>
        <w:t xml:space="preserve"> may not have been </w:t>
      </w:r>
      <w:r w:rsidR="00BA01DD" w:rsidRPr="00656527">
        <w:rPr>
          <w:bCs/>
          <w:i/>
          <w:iCs/>
          <w:sz w:val="21"/>
          <w:szCs w:val="21"/>
          <w:u w:val="single"/>
        </w:rPr>
        <w:t>exhibited</w:t>
      </w:r>
      <w:r w:rsidR="00BA01DD" w:rsidRPr="00656527">
        <w:rPr>
          <w:bCs/>
          <w:iCs/>
          <w:sz w:val="21"/>
          <w:szCs w:val="21"/>
        </w:rPr>
        <w:t xml:space="preserve"> in a</w:t>
      </w:r>
      <w:r w:rsidRPr="00656527">
        <w:rPr>
          <w:bCs/>
          <w:iCs/>
          <w:sz w:val="21"/>
          <w:szCs w:val="21"/>
        </w:rPr>
        <w:t>ny</w:t>
      </w:r>
      <w:r w:rsidR="00BA01DD" w:rsidRPr="00656527">
        <w:rPr>
          <w:bCs/>
          <w:iCs/>
          <w:sz w:val="21"/>
          <w:szCs w:val="21"/>
        </w:rPr>
        <w:t xml:space="preserve"> previous AIS show.</w:t>
      </w:r>
      <w:r w:rsidR="00BA01DD" w:rsidRPr="00656527">
        <w:rPr>
          <w:sz w:val="21"/>
          <w:szCs w:val="21"/>
        </w:rPr>
        <w:t xml:space="preserve"> </w:t>
      </w:r>
      <w:r w:rsidRPr="00656527">
        <w:rPr>
          <w:sz w:val="21"/>
          <w:szCs w:val="21"/>
        </w:rPr>
        <w:t xml:space="preserve">Work that was entered </w:t>
      </w:r>
      <w:r w:rsidRPr="00656527">
        <w:rPr>
          <w:i/>
          <w:sz w:val="21"/>
          <w:szCs w:val="21"/>
          <w:u w:val="single"/>
        </w:rPr>
        <w:t>but not accepted</w:t>
      </w:r>
      <w:r w:rsidRPr="00656527">
        <w:rPr>
          <w:sz w:val="21"/>
          <w:szCs w:val="21"/>
        </w:rPr>
        <w:t xml:space="preserve"> into previous AIS shows may be entered again as long as they meet the above requirements. </w:t>
      </w:r>
    </w:p>
    <w:p w14:paraId="48724452" w14:textId="1946C1DB" w:rsidR="001B5DB1" w:rsidRPr="00656527" w:rsidRDefault="00BA01DD" w:rsidP="00E65D35">
      <w:pPr>
        <w:spacing w:after="120" w:line="240" w:lineRule="auto"/>
        <w:rPr>
          <w:sz w:val="21"/>
          <w:szCs w:val="21"/>
        </w:rPr>
      </w:pPr>
      <w:r w:rsidRPr="00656527">
        <w:rPr>
          <w:b/>
          <w:bCs/>
          <w:color w:val="984806"/>
          <w:sz w:val="21"/>
          <w:szCs w:val="21"/>
          <w:u w:val="single" w:color="984806"/>
        </w:rPr>
        <w:t>SIZE &amp; QTY</w:t>
      </w:r>
      <w:r w:rsidRPr="00656527">
        <w:rPr>
          <w:color w:val="984806"/>
          <w:sz w:val="21"/>
          <w:szCs w:val="21"/>
          <w:u w:color="984806"/>
        </w:rPr>
        <w:t>:</w:t>
      </w:r>
      <w:r w:rsidRPr="00656527">
        <w:rPr>
          <w:sz w:val="21"/>
          <w:szCs w:val="21"/>
        </w:rPr>
        <w:t xml:space="preserve">   </w:t>
      </w:r>
      <w:r w:rsidR="00971DCF" w:rsidRPr="00304BF1">
        <w:rPr>
          <w:b/>
          <w:bCs/>
          <w:sz w:val="21"/>
          <w:szCs w:val="21"/>
        </w:rPr>
        <w:t>This is a small works exhibition</w:t>
      </w:r>
      <w:r w:rsidR="00971DCF" w:rsidRPr="00656527">
        <w:rPr>
          <w:sz w:val="21"/>
          <w:szCs w:val="21"/>
        </w:rPr>
        <w:t xml:space="preserve">. </w:t>
      </w:r>
      <w:r w:rsidR="00971DCF" w:rsidRPr="00656527">
        <w:rPr>
          <w:b/>
          <w:sz w:val="21"/>
          <w:szCs w:val="21"/>
        </w:rPr>
        <w:t xml:space="preserve">Maximum size (excluding frame) is </w:t>
      </w:r>
      <w:r w:rsidR="00304BF1">
        <w:rPr>
          <w:b/>
          <w:sz w:val="21"/>
          <w:szCs w:val="21"/>
        </w:rPr>
        <w:t>12x16</w:t>
      </w:r>
      <w:r w:rsidR="008E267A" w:rsidRPr="00656527">
        <w:rPr>
          <w:b/>
          <w:sz w:val="21"/>
          <w:szCs w:val="21"/>
        </w:rPr>
        <w:t xml:space="preserve"> </w:t>
      </w:r>
      <w:r w:rsidR="00971DCF" w:rsidRPr="00656527">
        <w:rPr>
          <w:b/>
          <w:sz w:val="21"/>
          <w:szCs w:val="21"/>
        </w:rPr>
        <w:t>inches</w:t>
      </w:r>
      <w:r w:rsidR="00304BF1">
        <w:rPr>
          <w:b/>
          <w:sz w:val="21"/>
          <w:szCs w:val="21"/>
        </w:rPr>
        <w:t xml:space="preserve"> (</w:t>
      </w:r>
      <w:r w:rsidR="008E267A" w:rsidRPr="00656527">
        <w:rPr>
          <w:b/>
          <w:sz w:val="21"/>
          <w:szCs w:val="21"/>
        </w:rPr>
        <w:t xml:space="preserve">maximum length on the </w:t>
      </w:r>
      <w:r w:rsidR="00304BF1">
        <w:rPr>
          <w:b/>
          <w:sz w:val="21"/>
          <w:szCs w:val="21"/>
        </w:rPr>
        <w:t xml:space="preserve">shortest side=12 inches, maximum length on the </w:t>
      </w:r>
      <w:r w:rsidR="008E267A" w:rsidRPr="00656527">
        <w:rPr>
          <w:b/>
          <w:sz w:val="21"/>
          <w:szCs w:val="21"/>
        </w:rPr>
        <w:t xml:space="preserve">longest </w:t>
      </w:r>
      <w:r w:rsidR="00304BF1">
        <w:rPr>
          <w:b/>
          <w:sz w:val="21"/>
          <w:szCs w:val="21"/>
        </w:rPr>
        <w:t>side=</w:t>
      </w:r>
      <w:r w:rsidR="008E267A" w:rsidRPr="00656527">
        <w:rPr>
          <w:b/>
          <w:sz w:val="21"/>
          <w:szCs w:val="21"/>
        </w:rPr>
        <w:t xml:space="preserve"> </w:t>
      </w:r>
      <w:r w:rsidR="00304BF1">
        <w:rPr>
          <w:b/>
          <w:sz w:val="21"/>
          <w:szCs w:val="21"/>
        </w:rPr>
        <w:t>16</w:t>
      </w:r>
      <w:r w:rsidR="008E267A" w:rsidRPr="00656527">
        <w:rPr>
          <w:b/>
          <w:sz w:val="21"/>
          <w:szCs w:val="21"/>
        </w:rPr>
        <w:t xml:space="preserve"> inches</w:t>
      </w:r>
      <w:r w:rsidR="00304BF1">
        <w:rPr>
          <w:b/>
          <w:sz w:val="21"/>
          <w:szCs w:val="21"/>
        </w:rPr>
        <w:t>)</w:t>
      </w:r>
      <w:r w:rsidR="00971DCF" w:rsidRPr="00656527">
        <w:rPr>
          <w:sz w:val="21"/>
          <w:szCs w:val="21"/>
        </w:rPr>
        <w:t xml:space="preserve">. </w:t>
      </w:r>
      <w:r w:rsidR="00304BF1" w:rsidRPr="00304BF1">
        <w:rPr>
          <w:b/>
          <w:bCs/>
          <w:sz w:val="21"/>
          <w:szCs w:val="21"/>
        </w:rPr>
        <w:t>Minimum size is 6x6 inches.</w:t>
      </w:r>
      <w:r w:rsidR="00304BF1">
        <w:rPr>
          <w:sz w:val="21"/>
          <w:szCs w:val="21"/>
        </w:rPr>
        <w:t xml:space="preserve"> </w:t>
      </w:r>
      <w:r w:rsidRPr="00656527">
        <w:rPr>
          <w:sz w:val="21"/>
          <w:szCs w:val="21"/>
        </w:rPr>
        <w:t>Two paintings may be submitted. Maximum of one painting per artist may be accepted into show.</w:t>
      </w:r>
      <w:r w:rsidR="00A93C48" w:rsidRPr="00656527">
        <w:rPr>
          <w:sz w:val="21"/>
          <w:szCs w:val="21"/>
        </w:rPr>
        <w:t xml:space="preserve"> </w:t>
      </w:r>
    </w:p>
    <w:p w14:paraId="62B3CACB" w14:textId="77777777" w:rsidR="008E267A" w:rsidRPr="00656527" w:rsidRDefault="00BA01DD" w:rsidP="00E65D35">
      <w:pPr>
        <w:spacing w:after="120" w:line="240" w:lineRule="auto"/>
        <w:rPr>
          <w:sz w:val="21"/>
          <w:szCs w:val="21"/>
        </w:rPr>
      </w:pPr>
      <w:r w:rsidRPr="00656527">
        <w:rPr>
          <w:b/>
          <w:bCs/>
          <w:color w:val="984806"/>
          <w:sz w:val="21"/>
          <w:szCs w:val="21"/>
          <w:u w:val="single" w:color="984806"/>
        </w:rPr>
        <w:t>FRAMING</w:t>
      </w:r>
      <w:r w:rsidRPr="00656527">
        <w:rPr>
          <w:color w:val="984806"/>
          <w:sz w:val="21"/>
          <w:szCs w:val="21"/>
          <w:u w:color="984806"/>
        </w:rPr>
        <w:t>:</w:t>
      </w:r>
      <w:r w:rsidRPr="00656527">
        <w:rPr>
          <w:sz w:val="21"/>
          <w:szCs w:val="21"/>
        </w:rPr>
        <w:t xml:space="preserve">  Work must be suitably framed in a fine art gallery-quality wood frame, wired and ready for hanging. </w:t>
      </w:r>
      <w:r w:rsidR="00BE689B" w:rsidRPr="00656527">
        <w:rPr>
          <w:sz w:val="21"/>
          <w:szCs w:val="21"/>
        </w:rPr>
        <w:t xml:space="preserve">Gallery strongly urges using “D” rings in wiring your painting. </w:t>
      </w:r>
      <w:r w:rsidRPr="00656527">
        <w:rPr>
          <w:sz w:val="21"/>
          <w:szCs w:val="21"/>
        </w:rPr>
        <w:t>No metal frames, gallery wrap canvases or sawtooth hangers. Unsuitable or damaged framing will disqualify. Repair or replacement of frame is financial responsibility of artist. AIS and Gallery are not responsible for damage caused by works framed with glass. Plexiglass is recommended.</w:t>
      </w:r>
      <w:r w:rsidR="00971DCF" w:rsidRPr="00656527">
        <w:rPr>
          <w:sz w:val="21"/>
          <w:szCs w:val="21"/>
        </w:rPr>
        <w:t xml:space="preserve"> </w:t>
      </w:r>
    </w:p>
    <w:p w14:paraId="2677CB54" w14:textId="357039D0" w:rsidR="001B5DB1" w:rsidRPr="00656527" w:rsidRDefault="00BA01DD" w:rsidP="00E65D35">
      <w:pPr>
        <w:spacing w:after="120" w:line="240" w:lineRule="auto"/>
        <w:rPr>
          <w:sz w:val="21"/>
          <w:szCs w:val="21"/>
        </w:rPr>
      </w:pPr>
      <w:r w:rsidRPr="00656527">
        <w:rPr>
          <w:b/>
          <w:bCs/>
          <w:color w:val="984806"/>
          <w:sz w:val="21"/>
          <w:szCs w:val="21"/>
          <w:u w:val="single" w:color="984806"/>
        </w:rPr>
        <w:t>LIABILITY &amp; AGREEMENT</w:t>
      </w:r>
      <w:r w:rsidRPr="00656527">
        <w:rPr>
          <w:color w:val="984806"/>
          <w:sz w:val="21"/>
          <w:szCs w:val="21"/>
          <w:u w:color="984806"/>
        </w:rPr>
        <w:t>:</w:t>
      </w:r>
      <w:r w:rsidRPr="00656527">
        <w:rPr>
          <w:sz w:val="21"/>
          <w:szCs w:val="21"/>
        </w:rPr>
        <w:t xml:space="preserve">  All entries will be made at the risk of the entrant. Care and caution will be exercised in the handling of all art work. </w:t>
      </w:r>
      <w:r w:rsidR="00C6039B" w:rsidRPr="00656527">
        <w:rPr>
          <w:sz w:val="21"/>
          <w:szCs w:val="21"/>
        </w:rPr>
        <w:t>Gallery is insured however n</w:t>
      </w:r>
      <w:r w:rsidRPr="00656527">
        <w:rPr>
          <w:sz w:val="21"/>
          <w:szCs w:val="21"/>
        </w:rPr>
        <w:t xml:space="preserve">either AIS nor Gallery may be held responsible for loss or damage. </w:t>
      </w:r>
      <w:r w:rsidRPr="00656527">
        <w:rPr>
          <w:b/>
          <w:sz w:val="21"/>
          <w:szCs w:val="21"/>
        </w:rPr>
        <w:t>Artists are responsible for insuring their work during transit</w:t>
      </w:r>
      <w:r w:rsidRPr="00A033C4">
        <w:rPr>
          <w:b/>
          <w:sz w:val="21"/>
          <w:szCs w:val="21"/>
        </w:rPr>
        <w:t>.</w:t>
      </w:r>
      <w:r w:rsidRPr="00A033C4">
        <w:rPr>
          <w:sz w:val="21"/>
          <w:szCs w:val="21"/>
        </w:rPr>
        <w:t xml:space="preserve"> </w:t>
      </w:r>
      <w:r w:rsidR="00C6039B" w:rsidRPr="00A033C4">
        <w:rPr>
          <w:sz w:val="21"/>
          <w:szCs w:val="21"/>
        </w:rPr>
        <w:t>Work will be insured while on the Gallery premises at 60% of the retail value as stated by the artist on their application and on the inventory list.</w:t>
      </w:r>
      <w:r w:rsidR="00C6039B" w:rsidRPr="00656527">
        <w:rPr>
          <w:sz w:val="21"/>
          <w:szCs w:val="21"/>
        </w:rPr>
        <w:t xml:space="preserve"> </w:t>
      </w:r>
      <w:r w:rsidRPr="00656527">
        <w:rPr>
          <w:sz w:val="21"/>
          <w:szCs w:val="21"/>
        </w:rPr>
        <w:t xml:space="preserve">Digital images are assumed to be accurate representations of the entrant’s original artworks.  Artwork that differs markedly from the submitted image will be disqualified. The artist retains copyright to his/her image(s), however, by submitting to this show, artist agrees to </w:t>
      </w:r>
      <w:r w:rsidR="00BE689B" w:rsidRPr="00656527">
        <w:rPr>
          <w:sz w:val="21"/>
          <w:szCs w:val="21"/>
        </w:rPr>
        <w:t xml:space="preserve">allow </w:t>
      </w:r>
      <w:r w:rsidRPr="00656527">
        <w:rPr>
          <w:sz w:val="21"/>
          <w:szCs w:val="21"/>
        </w:rPr>
        <w:t>AIS</w:t>
      </w:r>
      <w:r w:rsidR="00BE689B" w:rsidRPr="00656527">
        <w:rPr>
          <w:sz w:val="21"/>
          <w:szCs w:val="21"/>
        </w:rPr>
        <w:t xml:space="preserve"> and </w:t>
      </w:r>
      <w:r w:rsidR="00304BF1">
        <w:rPr>
          <w:sz w:val="21"/>
          <w:szCs w:val="21"/>
        </w:rPr>
        <w:t>Gallery</w:t>
      </w:r>
      <w:r w:rsidR="003D21CB" w:rsidRPr="00656527">
        <w:rPr>
          <w:sz w:val="21"/>
          <w:szCs w:val="21"/>
        </w:rPr>
        <w:t xml:space="preserve"> the</w:t>
      </w:r>
      <w:r w:rsidRPr="00656527">
        <w:rPr>
          <w:sz w:val="21"/>
          <w:szCs w:val="21"/>
        </w:rPr>
        <w:t xml:space="preserve"> use of the images for publicity (including future AIS event promotion) and archival purposes.</w:t>
      </w:r>
      <w:r w:rsidR="00E44025" w:rsidRPr="00656527">
        <w:rPr>
          <w:sz w:val="21"/>
          <w:szCs w:val="21"/>
        </w:rPr>
        <w:t xml:space="preserve"> </w:t>
      </w:r>
      <w:r w:rsidR="00E44025" w:rsidRPr="00656527">
        <w:rPr>
          <w:b/>
          <w:i/>
          <w:sz w:val="21"/>
          <w:szCs w:val="21"/>
          <w:u w:val="single"/>
        </w:rPr>
        <w:t>There are no refunds of entry fees.</w:t>
      </w:r>
      <w:r w:rsidRPr="00656527">
        <w:rPr>
          <w:sz w:val="21"/>
          <w:szCs w:val="21"/>
        </w:rPr>
        <w:t xml:space="preserve"> </w:t>
      </w:r>
      <w:r w:rsidRPr="00656527">
        <w:rPr>
          <w:b/>
          <w:i/>
          <w:sz w:val="21"/>
          <w:szCs w:val="21"/>
        </w:rPr>
        <w:t>Submission of entries and entry fee constitute agreement with all conditions set forth in this prospectus.</w:t>
      </w:r>
    </w:p>
    <w:p w14:paraId="5CC01979" w14:textId="77777777" w:rsidR="001B5DB1" w:rsidRPr="00656527" w:rsidRDefault="00BA01DD" w:rsidP="00E65D35">
      <w:pPr>
        <w:spacing w:after="120" w:line="240" w:lineRule="auto"/>
        <w:rPr>
          <w:b/>
          <w:bCs/>
          <w:i/>
          <w:iCs/>
          <w:sz w:val="21"/>
          <w:szCs w:val="21"/>
        </w:rPr>
      </w:pPr>
      <w:r w:rsidRPr="00656527">
        <w:rPr>
          <w:b/>
          <w:bCs/>
          <w:color w:val="984806"/>
          <w:sz w:val="21"/>
          <w:szCs w:val="21"/>
          <w:u w:val="single" w:color="984806"/>
        </w:rPr>
        <w:t>SALES COMMISSION</w:t>
      </w:r>
      <w:r w:rsidRPr="00A033C4">
        <w:rPr>
          <w:color w:val="984806"/>
          <w:sz w:val="21"/>
          <w:szCs w:val="21"/>
          <w:u w:color="984806"/>
        </w:rPr>
        <w:t>:</w:t>
      </w:r>
      <w:r w:rsidRPr="00A033C4">
        <w:rPr>
          <w:sz w:val="21"/>
          <w:szCs w:val="21"/>
        </w:rPr>
        <w:t xml:space="preserve">  Artist </w:t>
      </w:r>
      <w:r w:rsidR="00FE7CB5" w:rsidRPr="00A033C4">
        <w:rPr>
          <w:sz w:val="21"/>
          <w:szCs w:val="21"/>
        </w:rPr>
        <w:t>60</w:t>
      </w:r>
      <w:r w:rsidRPr="00A033C4">
        <w:rPr>
          <w:sz w:val="21"/>
          <w:szCs w:val="21"/>
        </w:rPr>
        <w:t xml:space="preserve">%, Gallery </w:t>
      </w:r>
      <w:r w:rsidR="00FE7CB5" w:rsidRPr="00A033C4">
        <w:rPr>
          <w:sz w:val="21"/>
          <w:szCs w:val="21"/>
        </w:rPr>
        <w:t>40</w:t>
      </w:r>
      <w:r w:rsidRPr="00A033C4">
        <w:rPr>
          <w:sz w:val="21"/>
          <w:szCs w:val="21"/>
        </w:rPr>
        <w:t xml:space="preserve">%. </w:t>
      </w:r>
      <w:r w:rsidRPr="00A033C4">
        <w:rPr>
          <w:b/>
          <w:bCs/>
          <w:i/>
          <w:iCs/>
          <w:sz w:val="21"/>
          <w:szCs w:val="21"/>
        </w:rPr>
        <w:t>All</w:t>
      </w:r>
      <w:r w:rsidRPr="00656527">
        <w:rPr>
          <w:b/>
          <w:bCs/>
          <w:i/>
          <w:iCs/>
          <w:sz w:val="21"/>
          <w:szCs w:val="21"/>
        </w:rPr>
        <w:t xml:space="preserve"> work MUST be for sale and must be priced according to your standard pricing</w:t>
      </w:r>
      <w:r w:rsidR="00971DCF" w:rsidRPr="00656527">
        <w:rPr>
          <w:b/>
          <w:bCs/>
          <w:i/>
          <w:iCs/>
          <w:sz w:val="21"/>
          <w:szCs w:val="21"/>
        </w:rPr>
        <w:t xml:space="preserve"> – OVERPRICED WORK WILL BE DISQUALIFIED</w:t>
      </w:r>
      <w:r w:rsidRPr="00656527">
        <w:rPr>
          <w:b/>
          <w:bCs/>
          <w:i/>
          <w:iCs/>
          <w:sz w:val="21"/>
          <w:szCs w:val="21"/>
        </w:rPr>
        <w:t xml:space="preserve">. </w:t>
      </w:r>
      <w:r w:rsidR="003D21CB" w:rsidRPr="00656527">
        <w:rPr>
          <w:b/>
          <w:bCs/>
          <w:i/>
          <w:iCs/>
          <w:sz w:val="21"/>
          <w:szCs w:val="21"/>
          <w:u w:val="single"/>
        </w:rPr>
        <w:t xml:space="preserve">NO PRICE CHANGES WILL BE ACCEPTED ONCE YOU SUBMIT YOUR ENTRIES –please double check your entries for accuracy of information. </w:t>
      </w:r>
      <w:r w:rsidRPr="00656527">
        <w:rPr>
          <w:b/>
          <w:bCs/>
          <w:i/>
          <w:iCs/>
          <w:sz w:val="21"/>
          <w:szCs w:val="21"/>
        </w:rPr>
        <w:t xml:space="preserve">An artist who withdraws an entry after acceptance </w:t>
      </w:r>
      <w:r w:rsidRPr="00656527">
        <w:rPr>
          <w:b/>
          <w:bCs/>
          <w:i/>
          <w:iCs/>
          <w:sz w:val="21"/>
          <w:szCs w:val="21"/>
        </w:rPr>
        <w:lastRenderedPageBreak/>
        <w:t xml:space="preserve">into the exhibition shall not be eligible to enter any AIS exhibition for the two succeeding years. Any accepted work which is presold MUST be included in the show. </w:t>
      </w:r>
      <w:r w:rsidR="003D21CB" w:rsidRPr="00656527">
        <w:rPr>
          <w:b/>
          <w:bCs/>
          <w:i/>
          <w:iCs/>
          <w:sz w:val="21"/>
          <w:szCs w:val="21"/>
        </w:rPr>
        <w:t xml:space="preserve">Presales must be completed through the Gallery and the </w:t>
      </w:r>
      <w:r w:rsidRPr="00656527">
        <w:rPr>
          <w:b/>
          <w:bCs/>
          <w:i/>
          <w:iCs/>
          <w:sz w:val="21"/>
          <w:szCs w:val="21"/>
        </w:rPr>
        <w:t>Gallery commission applies.</w:t>
      </w:r>
    </w:p>
    <w:p w14:paraId="509E2D7E" w14:textId="77777777" w:rsidR="001B5DB1" w:rsidRPr="00656527" w:rsidRDefault="00BA01DD" w:rsidP="00E65D35">
      <w:pPr>
        <w:spacing w:after="120" w:line="240" w:lineRule="auto"/>
        <w:rPr>
          <w:sz w:val="21"/>
          <w:szCs w:val="21"/>
        </w:rPr>
      </w:pPr>
      <w:r w:rsidRPr="00656527">
        <w:rPr>
          <w:b/>
          <w:bCs/>
          <w:color w:val="984806"/>
          <w:sz w:val="21"/>
          <w:szCs w:val="21"/>
          <w:u w:val="single" w:color="984806"/>
        </w:rPr>
        <w:t>ENTRY FEE</w:t>
      </w:r>
      <w:r w:rsidRPr="00656527">
        <w:rPr>
          <w:color w:val="984806"/>
          <w:sz w:val="21"/>
          <w:szCs w:val="21"/>
          <w:u w:color="984806"/>
        </w:rPr>
        <w:t>:</w:t>
      </w:r>
      <w:r w:rsidRPr="00656527">
        <w:rPr>
          <w:sz w:val="21"/>
          <w:szCs w:val="21"/>
        </w:rPr>
        <w:t xml:space="preserve">  $</w:t>
      </w:r>
      <w:r w:rsidR="005B4C06" w:rsidRPr="00656527">
        <w:rPr>
          <w:sz w:val="21"/>
          <w:szCs w:val="21"/>
        </w:rPr>
        <w:t>39</w:t>
      </w:r>
      <w:r w:rsidRPr="00656527">
        <w:rPr>
          <w:sz w:val="21"/>
          <w:szCs w:val="21"/>
        </w:rPr>
        <w:t xml:space="preserve"> for one painting or $</w:t>
      </w:r>
      <w:r w:rsidR="00971DCF" w:rsidRPr="00656527">
        <w:rPr>
          <w:sz w:val="21"/>
          <w:szCs w:val="21"/>
        </w:rPr>
        <w:t>4</w:t>
      </w:r>
      <w:r w:rsidR="00657700" w:rsidRPr="00656527">
        <w:rPr>
          <w:sz w:val="21"/>
          <w:szCs w:val="21"/>
        </w:rPr>
        <w:t>9</w:t>
      </w:r>
      <w:r w:rsidRPr="00656527">
        <w:rPr>
          <w:sz w:val="21"/>
          <w:szCs w:val="21"/>
        </w:rPr>
        <w:t xml:space="preserve"> for two paintings, to be paid with credit card </w:t>
      </w:r>
      <w:r w:rsidR="00656527" w:rsidRPr="00656527">
        <w:rPr>
          <w:sz w:val="21"/>
          <w:szCs w:val="21"/>
        </w:rPr>
        <w:t xml:space="preserve">through </w:t>
      </w:r>
      <w:proofErr w:type="spellStart"/>
      <w:r w:rsidR="00656527" w:rsidRPr="00656527">
        <w:rPr>
          <w:sz w:val="21"/>
          <w:szCs w:val="21"/>
        </w:rPr>
        <w:t>Paypal</w:t>
      </w:r>
      <w:proofErr w:type="spellEnd"/>
      <w:r w:rsidR="00656527" w:rsidRPr="00656527">
        <w:rPr>
          <w:sz w:val="21"/>
          <w:szCs w:val="21"/>
        </w:rPr>
        <w:t xml:space="preserve"> through the</w:t>
      </w:r>
      <w:r w:rsidRPr="00656527">
        <w:rPr>
          <w:sz w:val="21"/>
          <w:szCs w:val="21"/>
        </w:rPr>
        <w:t xml:space="preserve"> Juried Art Services site. </w:t>
      </w:r>
    </w:p>
    <w:p w14:paraId="5F44223F" w14:textId="77777777" w:rsidR="001B5DB1" w:rsidRPr="00656527" w:rsidRDefault="00BA01DD" w:rsidP="00E65D35">
      <w:pPr>
        <w:spacing w:after="120" w:line="240" w:lineRule="auto"/>
        <w:rPr>
          <w:sz w:val="21"/>
          <w:szCs w:val="21"/>
        </w:rPr>
      </w:pPr>
      <w:r w:rsidRPr="00656527">
        <w:rPr>
          <w:b/>
          <w:bCs/>
          <w:color w:val="984806" w:themeColor="accent6" w:themeShade="80"/>
          <w:sz w:val="21"/>
          <w:szCs w:val="21"/>
          <w:u w:val="single" w:color="365F91"/>
        </w:rPr>
        <w:t>ONLINE ENTRY:</w:t>
      </w:r>
      <w:r w:rsidRPr="00656527">
        <w:rPr>
          <w:b/>
          <w:bCs/>
          <w:color w:val="984806" w:themeColor="accent6" w:themeShade="80"/>
          <w:sz w:val="21"/>
          <w:szCs w:val="21"/>
        </w:rPr>
        <w:t xml:space="preserve">  </w:t>
      </w:r>
      <w:r w:rsidRPr="00656527">
        <w:rPr>
          <w:sz w:val="21"/>
          <w:szCs w:val="21"/>
        </w:rPr>
        <w:t>All entries must be submitted online at www.juriedartservices.com</w:t>
      </w:r>
    </w:p>
    <w:p w14:paraId="53E2C52B" w14:textId="340FF0FB" w:rsidR="001B5DB1" w:rsidRPr="00656527" w:rsidRDefault="00BA01DD" w:rsidP="00E65D35">
      <w:pPr>
        <w:spacing w:after="120" w:line="240" w:lineRule="auto"/>
        <w:rPr>
          <w:b/>
          <w:bCs/>
          <w:color w:val="984806" w:themeColor="accent6" w:themeShade="80"/>
          <w:sz w:val="21"/>
          <w:szCs w:val="21"/>
          <w:u w:val="single" w:color="365F91"/>
        </w:rPr>
      </w:pPr>
      <w:r w:rsidRPr="00656527">
        <w:rPr>
          <w:b/>
          <w:bCs/>
          <w:color w:val="984806" w:themeColor="accent6" w:themeShade="80"/>
          <w:sz w:val="21"/>
          <w:szCs w:val="21"/>
          <w:u w:val="single" w:color="365F91"/>
        </w:rPr>
        <w:t>20</w:t>
      </w:r>
      <w:r w:rsidR="00304BF1">
        <w:rPr>
          <w:b/>
          <w:bCs/>
          <w:color w:val="984806" w:themeColor="accent6" w:themeShade="80"/>
          <w:sz w:val="21"/>
          <w:szCs w:val="21"/>
          <w:u w:val="single" w:color="365F91"/>
        </w:rPr>
        <w:t>20</w:t>
      </w:r>
      <w:r w:rsidRPr="00656527">
        <w:rPr>
          <w:b/>
          <w:bCs/>
          <w:color w:val="984806" w:themeColor="accent6" w:themeShade="80"/>
          <w:sz w:val="21"/>
          <w:szCs w:val="21"/>
          <w:u w:val="single" w:color="365F91"/>
        </w:rPr>
        <w:t xml:space="preserve"> </w:t>
      </w:r>
      <w:r w:rsidR="00971DCF" w:rsidRPr="00656527">
        <w:rPr>
          <w:b/>
          <w:bCs/>
          <w:color w:val="984806" w:themeColor="accent6" w:themeShade="80"/>
          <w:sz w:val="21"/>
          <w:szCs w:val="21"/>
          <w:u w:val="single" w:color="365F91"/>
        </w:rPr>
        <w:t xml:space="preserve">AIS </w:t>
      </w:r>
      <w:r w:rsidR="0015283E" w:rsidRPr="00656527">
        <w:rPr>
          <w:b/>
          <w:bCs/>
          <w:color w:val="984806" w:themeColor="accent6" w:themeShade="80"/>
          <w:sz w:val="21"/>
          <w:szCs w:val="21"/>
          <w:u w:val="single" w:color="365F91"/>
        </w:rPr>
        <w:t>“</w:t>
      </w:r>
      <w:r w:rsidR="00CD4778" w:rsidRPr="00656527">
        <w:rPr>
          <w:b/>
          <w:bCs/>
          <w:color w:val="984806" w:themeColor="accent6" w:themeShade="80"/>
          <w:sz w:val="21"/>
          <w:szCs w:val="21"/>
          <w:u w:val="single" w:color="365F91"/>
        </w:rPr>
        <w:t>IMPRESSIONS</w:t>
      </w:r>
      <w:r w:rsidR="0015283E" w:rsidRPr="00656527">
        <w:rPr>
          <w:b/>
          <w:bCs/>
          <w:color w:val="984806" w:themeColor="accent6" w:themeShade="80"/>
          <w:sz w:val="21"/>
          <w:szCs w:val="21"/>
          <w:u w:val="single" w:color="365F91"/>
        </w:rPr>
        <w:t>: SMALL WORKS SHOWCASE”</w:t>
      </w:r>
      <w:r w:rsidR="00971DCF" w:rsidRPr="00656527">
        <w:rPr>
          <w:b/>
          <w:bCs/>
          <w:color w:val="984806" w:themeColor="accent6" w:themeShade="80"/>
          <w:sz w:val="21"/>
          <w:szCs w:val="21"/>
          <w:u w:val="single" w:color="365F91"/>
        </w:rPr>
        <w:t xml:space="preserve"> EXHIBITION</w:t>
      </w:r>
      <w:r w:rsidRPr="00656527">
        <w:rPr>
          <w:b/>
          <w:bCs/>
          <w:color w:val="984806" w:themeColor="accent6" w:themeShade="80"/>
          <w:sz w:val="21"/>
          <w:szCs w:val="21"/>
          <w:u w:val="single" w:color="365F91"/>
        </w:rPr>
        <w:t xml:space="preserve"> CALENDAR</w:t>
      </w:r>
    </w:p>
    <w:p w14:paraId="3DB2ED3F" w14:textId="337787B3" w:rsidR="001B5DB1" w:rsidRPr="00656527" w:rsidRDefault="00BA01DD" w:rsidP="00E65D35">
      <w:pPr>
        <w:spacing w:after="120" w:line="240" w:lineRule="auto"/>
        <w:rPr>
          <w:sz w:val="21"/>
          <w:szCs w:val="21"/>
        </w:rPr>
      </w:pPr>
      <w:r w:rsidRPr="00656527">
        <w:rPr>
          <w:sz w:val="21"/>
          <w:szCs w:val="21"/>
        </w:rPr>
        <w:t xml:space="preserve">Please mark these dates on your calendar. No exceptions can be made. </w:t>
      </w:r>
      <w:r w:rsidRPr="00656527">
        <w:rPr>
          <w:b/>
          <w:i/>
          <w:sz w:val="21"/>
          <w:szCs w:val="21"/>
          <w:u w:val="single"/>
        </w:rPr>
        <w:t xml:space="preserve">Exhibition begins </w:t>
      </w:r>
      <w:r w:rsidR="00304BF1">
        <w:rPr>
          <w:b/>
          <w:i/>
          <w:sz w:val="21"/>
          <w:szCs w:val="21"/>
          <w:u w:val="single"/>
        </w:rPr>
        <w:t>March 6th</w:t>
      </w:r>
      <w:r w:rsidR="003D21CB" w:rsidRPr="00656527">
        <w:rPr>
          <w:b/>
          <w:i/>
          <w:sz w:val="21"/>
          <w:szCs w:val="21"/>
          <w:u w:val="single"/>
        </w:rPr>
        <w:t xml:space="preserve"> and ends </w:t>
      </w:r>
      <w:r w:rsidR="00304BF1">
        <w:rPr>
          <w:b/>
          <w:i/>
          <w:sz w:val="21"/>
          <w:szCs w:val="21"/>
          <w:u w:val="single"/>
        </w:rPr>
        <w:t>April 4th</w:t>
      </w:r>
      <w:r w:rsidR="008B1FB3" w:rsidRPr="00656527">
        <w:rPr>
          <w:b/>
          <w:i/>
          <w:sz w:val="21"/>
          <w:szCs w:val="21"/>
          <w:u w:val="single"/>
        </w:rPr>
        <w:t>.</w:t>
      </w:r>
      <w:r w:rsidR="008B1FB3" w:rsidRPr="00656527">
        <w:rPr>
          <w:sz w:val="21"/>
          <w:szCs w:val="21"/>
        </w:rPr>
        <w:t xml:space="preserve"> </w:t>
      </w:r>
    </w:p>
    <w:p w14:paraId="14444F93" w14:textId="5168BCDD" w:rsidR="001B5DB1" w:rsidRPr="00656527" w:rsidRDefault="00C10EB5" w:rsidP="00E65D35">
      <w:pPr>
        <w:spacing w:after="120" w:line="240" w:lineRule="auto"/>
        <w:rPr>
          <w:sz w:val="21"/>
          <w:szCs w:val="21"/>
        </w:rPr>
      </w:pPr>
      <w:r>
        <w:rPr>
          <w:b/>
          <w:bCs/>
          <w:color w:val="365F91"/>
          <w:sz w:val="21"/>
          <w:szCs w:val="21"/>
          <w:u w:color="365F91"/>
        </w:rPr>
        <w:t>Nov 1-Dec 2</w:t>
      </w:r>
      <w:r w:rsidR="00BA01DD" w:rsidRPr="00656527">
        <w:rPr>
          <w:b/>
          <w:bCs/>
          <w:color w:val="365F91"/>
          <w:sz w:val="21"/>
          <w:szCs w:val="21"/>
          <w:u w:color="365F91"/>
        </w:rPr>
        <w:t>:</w:t>
      </w:r>
      <w:r w:rsidR="00BA01DD" w:rsidRPr="00656527">
        <w:rPr>
          <w:sz w:val="21"/>
          <w:szCs w:val="21"/>
        </w:rPr>
        <w:t xml:space="preserve"> </w:t>
      </w:r>
      <w:r w:rsidR="00B4451B" w:rsidRPr="00656527">
        <w:rPr>
          <w:sz w:val="21"/>
          <w:szCs w:val="21"/>
        </w:rPr>
        <w:tab/>
      </w:r>
      <w:r>
        <w:rPr>
          <w:sz w:val="21"/>
          <w:szCs w:val="21"/>
        </w:rPr>
        <w:tab/>
      </w:r>
      <w:r w:rsidR="00BA01DD" w:rsidRPr="00656527">
        <w:rPr>
          <w:sz w:val="21"/>
          <w:szCs w:val="21"/>
        </w:rPr>
        <w:t>Digital entries accepted at www. juriedartservices.com</w:t>
      </w:r>
    </w:p>
    <w:p w14:paraId="1BAD6B09" w14:textId="5F336C7B" w:rsidR="001B5DB1" w:rsidRPr="00656527" w:rsidRDefault="00D070ED" w:rsidP="00E65D35">
      <w:pPr>
        <w:spacing w:after="120" w:line="240" w:lineRule="auto"/>
        <w:ind w:left="2160" w:hanging="2160"/>
        <w:rPr>
          <w:sz w:val="21"/>
          <w:szCs w:val="21"/>
        </w:rPr>
      </w:pPr>
      <w:r w:rsidRPr="00656527">
        <w:rPr>
          <w:b/>
          <w:bCs/>
          <w:color w:val="365F91"/>
          <w:sz w:val="21"/>
          <w:szCs w:val="21"/>
          <w:u w:color="365F91"/>
        </w:rPr>
        <w:t xml:space="preserve">Monday, </w:t>
      </w:r>
      <w:r w:rsidR="00C10EB5">
        <w:rPr>
          <w:b/>
          <w:bCs/>
          <w:color w:val="365F91"/>
          <w:sz w:val="21"/>
          <w:szCs w:val="21"/>
          <w:u w:color="365F91"/>
        </w:rPr>
        <w:t>Dec 2</w:t>
      </w:r>
      <w:r w:rsidR="00BA01DD" w:rsidRPr="00656527">
        <w:rPr>
          <w:b/>
          <w:bCs/>
          <w:color w:val="365F91"/>
          <w:sz w:val="21"/>
          <w:szCs w:val="21"/>
          <w:u w:color="365F91"/>
        </w:rPr>
        <w:t>:</w:t>
      </w:r>
      <w:r w:rsidR="00BA01DD" w:rsidRPr="00656527">
        <w:rPr>
          <w:sz w:val="21"/>
          <w:szCs w:val="21"/>
        </w:rPr>
        <w:t xml:space="preserve"> </w:t>
      </w:r>
      <w:r w:rsidR="00B4451B" w:rsidRPr="00656527">
        <w:rPr>
          <w:sz w:val="21"/>
          <w:szCs w:val="21"/>
        </w:rPr>
        <w:tab/>
      </w:r>
      <w:r w:rsidR="00BA01DD" w:rsidRPr="00656527">
        <w:rPr>
          <w:sz w:val="21"/>
          <w:szCs w:val="21"/>
        </w:rPr>
        <w:t xml:space="preserve">Digital Entry </w:t>
      </w:r>
      <w:r w:rsidR="008B1FB3" w:rsidRPr="00656527">
        <w:rPr>
          <w:sz w:val="21"/>
          <w:szCs w:val="21"/>
        </w:rPr>
        <w:t xml:space="preserve">FINAL </w:t>
      </w:r>
      <w:r w:rsidR="00BA01DD" w:rsidRPr="00656527">
        <w:rPr>
          <w:sz w:val="21"/>
          <w:szCs w:val="21"/>
        </w:rPr>
        <w:t>Deadline at JuriedArtServices.com, midnight central time (</w:t>
      </w:r>
      <w:r w:rsidR="008B1FB3" w:rsidRPr="00656527">
        <w:rPr>
          <w:sz w:val="21"/>
          <w:szCs w:val="21"/>
        </w:rPr>
        <w:t>P</w:t>
      </w:r>
      <w:r w:rsidR="00BA01DD" w:rsidRPr="00656527">
        <w:rPr>
          <w:sz w:val="21"/>
          <w:szCs w:val="21"/>
        </w:rPr>
        <w:t xml:space="preserve">ST). </w:t>
      </w:r>
      <w:r w:rsidR="00BA01DD" w:rsidRPr="00656527">
        <w:rPr>
          <w:b/>
          <w:bCs/>
          <w:i/>
          <w:iCs/>
          <w:sz w:val="21"/>
          <w:szCs w:val="21"/>
        </w:rPr>
        <w:t>Due to the extremely high number of last minute entries, we highly recommend entering well before the final deadline to avoid possible last minute issues that can and do arise.</w:t>
      </w:r>
      <w:r w:rsidR="00A93C48" w:rsidRPr="00656527">
        <w:rPr>
          <w:b/>
          <w:bCs/>
          <w:i/>
          <w:iCs/>
          <w:sz w:val="21"/>
          <w:szCs w:val="21"/>
        </w:rPr>
        <w:t xml:space="preserve"> Please plan ahead. </w:t>
      </w:r>
    </w:p>
    <w:p w14:paraId="66EFE753" w14:textId="39AEE9E7" w:rsidR="001B5DB1" w:rsidRPr="00656527" w:rsidRDefault="00C10EB5" w:rsidP="00E65D35">
      <w:pPr>
        <w:spacing w:after="120" w:line="240" w:lineRule="auto"/>
        <w:rPr>
          <w:sz w:val="21"/>
          <w:szCs w:val="21"/>
        </w:rPr>
      </w:pPr>
      <w:r>
        <w:rPr>
          <w:b/>
          <w:bCs/>
          <w:color w:val="365F91"/>
          <w:sz w:val="21"/>
          <w:szCs w:val="21"/>
          <w:u w:color="365F91"/>
        </w:rPr>
        <w:t>January 8, 2020</w:t>
      </w:r>
      <w:r w:rsidR="00BA01DD" w:rsidRPr="00656527">
        <w:rPr>
          <w:b/>
          <w:bCs/>
          <w:color w:val="365F91"/>
          <w:sz w:val="21"/>
          <w:szCs w:val="21"/>
          <w:u w:color="365F91"/>
        </w:rPr>
        <w:t>:</w:t>
      </w:r>
      <w:r w:rsidR="00BA01DD" w:rsidRPr="00656527">
        <w:rPr>
          <w:sz w:val="21"/>
          <w:szCs w:val="21"/>
        </w:rPr>
        <w:t xml:space="preserve"> </w:t>
      </w:r>
      <w:r w:rsidR="00B4451B" w:rsidRPr="00656527">
        <w:rPr>
          <w:sz w:val="21"/>
          <w:szCs w:val="21"/>
        </w:rPr>
        <w:tab/>
      </w:r>
      <w:r w:rsidR="00BA01DD" w:rsidRPr="00656527">
        <w:rPr>
          <w:sz w:val="21"/>
          <w:szCs w:val="21"/>
        </w:rPr>
        <w:t>Jury results will be emailed to entrants and made available on the AIS website</w:t>
      </w:r>
    </w:p>
    <w:p w14:paraId="1C8A37B1" w14:textId="222248FC" w:rsidR="001B5DB1" w:rsidRPr="00656527" w:rsidRDefault="004F7F56" w:rsidP="00E65D35">
      <w:pPr>
        <w:spacing w:after="120" w:line="240" w:lineRule="auto"/>
        <w:ind w:left="2160" w:hanging="2160"/>
        <w:rPr>
          <w:sz w:val="21"/>
          <w:szCs w:val="21"/>
          <w:u w:val="single"/>
        </w:rPr>
      </w:pPr>
      <w:r>
        <w:rPr>
          <w:b/>
          <w:bCs/>
          <w:color w:val="365F91"/>
          <w:sz w:val="21"/>
          <w:szCs w:val="21"/>
          <w:u w:color="365F91"/>
        </w:rPr>
        <w:t>Feb 17-Feb 21</w:t>
      </w:r>
      <w:r w:rsidR="00BA01DD" w:rsidRPr="00656527">
        <w:rPr>
          <w:b/>
          <w:bCs/>
          <w:color w:val="365F91"/>
          <w:sz w:val="21"/>
          <w:szCs w:val="21"/>
          <w:u w:color="365F91"/>
        </w:rPr>
        <w:t>:</w:t>
      </w:r>
      <w:r w:rsidR="00BA01DD" w:rsidRPr="00656527">
        <w:rPr>
          <w:sz w:val="21"/>
          <w:szCs w:val="21"/>
        </w:rPr>
        <w:t xml:space="preserve"> </w:t>
      </w:r>
      <w:r w:rsidR="00B4451B" w:rsidRPr="00656527">
        <w:rPr>
          <w:sz w:val="21"/>
          <w:szCs w:val="21"/>
        </w:rPr>
        <w:tab/>
      </w:r>
      <w:r w:rsidR="00BA01DD" w:rsidRPr="00A033C4">
        <w:rPr>
          <w:sz w:val="21"/>
          <w:szCs w:val="21"/>
        </w:rPr>
        <w:t xml:space="preserve">Artists ship work to </w:t>
      </w:r>
      <w:r w:rsidRPr="00A033C4">
        <w:rPr>
          <w:sz w:val="21"/>
          <w:szCs w:val="21"/>
        </w:rPr>
        <w:t>RS Hanna Gallery, 244 West Main St, Fredericksburg TX 78624. Phone 830-307-3071</w:t>
      </w:r>
      <w:r w:rsidR="00657700" w:rsidRPr="00A033C4">
        <w:rPr>
          <w:sz w:val="21"/>
          <w:szCs w:val="21"/>
        </w:rPr>
        <w:t xml:space="preserve">. </w:t>
      </w:r>
      <w:r w:rsidR="00CD4778" w:rsidRPr="00A033C4">
        <w:rPr>
          <w:sz w:val="21"/>
          <w:szCs w:val="21"/>
        </w:rPr>
        <w:t xml:space="preserve"> </w:t>
      </w:r>
      <w:r w:rsidR="00B87EB6" w:rsidRPr="00A033C4">
        <w:rPr>
          <w:sz w:val="21"/>
          <w:szCs w:val="21"/>
        </w:rPr>
        <w:t xml:space="preserve">To hand deliver, please call gallery to make arrangements. </w:t>
      </w:r>
      <w:r w:rsidR="00B54975" w:rsidRPr="00A033C4">
        <w:rPr>
          <w:sz w:val="21"/>
          <w:szCs w:val="21"/>
        </w:rPr>
        <w:t>Artists must provide a prepaid return shipping label for the return of unsold work.</w:t>
      </w:r>
      <w:r w:rsidR="00266D34" w:rsidRPr="00A033C4">
        <w:rPr>
          <w:sz w:val="21"/>
          <w:szCs w:val="21"/>
        </w:rPr>
        <w:t xml:space="preserve"> Crate fee of $2</w:t>
      </w:r>
      <w:r w:rsidR="00A93C48" w:rsidRPr="00A033C4">
        <w:rPr>
          <w:sz w:val="21"/>
          <w:szCs w:val="21"/>
        </w:rPr>
        <w:t>5</w:t>
      </w:r>
      <w:r w:rsidR="00266D34" w:rsidRPr="00A033C4">
        <w:rPr>
          <w:sz w:val="21"/>
          <w:szCs w:val="21"/>
        </w:rPr>
        <w:t xml:space="preserve">, payable to the gallery, is required to be included. </w:t>
      </w:r>
      <w:r w:rsidR="00266D34" w:rsidRPr="00A033C4">
        <w:rPr>
          <w:b/>
          <w:i/>
          <w:sz w:val="21"/>
          <w:szCs w:val="21"/>
        </w:rPr>
        <w:t xml:space="preserve">Crate fee will be waived for artists using </w:t>
      </w:r>
      <w:proofErr w:type="spellStart"/>
      <w:r w:rsidR="00266D34" w:rsidRPr="00A033C4">
        <w:rPr>
          <w:b/>
          <w:i/>
          <w:sz w:val="21"/>
          <w:szCs w:val="21"/>
        </w:rPr>
        <w:t>MasterPak</w:t>
      </w:r>
      <w:proofErr w:type="spellEnd"/>
      <w:r w:rsidR="00266D34" w:rsidRPr="00A033C4">
        <w:rPr>
          <w:b/>
          <w:i/>
          <w:sz w:val="21"/>
          <w:szCs w:val="21"/>
        </w:rPr>
        <w:t xml:space="preserve"> or </w:t>
      </w:r>
      <w:proofErr w:type="spellStart"/>
      <w:r w:rsidR="00266D34" w:rsidRPr="00A033C4">
        <w:rPr>
          <w:b/>
          <w:i/>
          <w:sz w:val="21"/>
          <w:szCs w:val="21"/>
        </w:rPr>
        <w:t>AirFloat</w:t>
      </w:r>
      <w:proofErr w:type="spellEnd"/>
      <w:r w:rsidR="00266D34" w:rsidRPr="00A033C4">
        <w:rPr>
          <w:b/>
          <w:i/>
          <w:sz w:val="21"/>
          <w:szCs w:val="21"/>
        </w:rPr>
        <w:t xml:space="preserve"> shipping boxes.</w:t>
      </w:r>
      <w:r w:rsidR="00AD3B15" w:rsidRPr="00A033C4">
        <w:rPr>
          <w:b/>
          <w:i/>
          <w:sz w:val="21"/>
          <w:szCs w:val="21"/>
        </w:rPr>
        <w:t xml:space="preserve"> </w:t>
      </w:r>
      <w:r w:rsidR="00AD3B15" w:rsidRPr="00A033C4">
        <w:rPr>
          <w:b/>
          <w:i/>
          <w:sz w:val="21"/>
          <w:szCs w:val="21"/>
          <w:u w:val="single"/>
        </w:rPr>
        <w:t xml:space="preserve">Artwork will not be hung until crate fee (if not using </w:t>
      </w:r>
      <w:proofErr w:type="spellStart"/>
      <w:r w:rsidR="00AD3B15" w:rsidRPr="00A033C4">
        <w:rPr>
          <w:b/>
          <w:i/>
          <w:sz w:val="21"/>
          <w:szCs w:val="21"/>
          <w:u w:val="single"/>
        </w:rPr>
        <w:t>MasterPak</w:t>
      </w:r>
      <w:proofErr w:type="spellEnd"/>
      <w:r w:rsidR="00AD3B15" w:rsidRPr="00A033C4">
        <w:rPr>
          <w:b/>
          <w:i/>
          <w:sz w:val="21"/>
          <w:szCs w:val="21"/>
          <w:u w:val="single"/>
        </w:rPr>
        <w:t>/</w:t>
      </w:r>
      <w:proofErr w:type="spellStart"/>
      <w:r w:rsidR="00AD3B15" w:rsidRPr="00A033C4">
        <w:rPr>
          <w:b/>
          <w:i/>
          <w:sz w:val="21"/>
          <w:szCs w:val="21"/>
          <w:u w:val="single"/>
        </w:rPr>
        <w:t>Airfloat</w:t>
      </w:r>
      <w:proofErr w:type="spellEnd"/>
      <w:r w:rsidR="00AD3B15" w:rsidRPr="00A033C4">
        <w:rPr>
          <w:b/>
          <w:i/>
          <w:sz w:val="21"/>
          <w:szCs w:val="21"/>
          <w:u w:val="single"/>
        </w:rPr>
        <w:t xml:space="preserve"> box) and return shipping label </w:t>
      </w:r>
      <w:r w:rsidRPr="00A033C4">
        <w:rPr>
          <w:b/>
          <w:i/>
          <w:sz w:val="21"/>
          <w:szCs w:val="21"/>
          <w:u w:val="single"/>
        </w:rPr>
        <w:t>are</w:t>
      </w:r>
      <w:r w:rsidR="00AD3B15" w:rsidRPr="00A033C4">
        <w:rPr>
          <w:b/>
          <w:i/>
          <w:sz w:val="21"/>
          <w:szCs w:val="21"/>
          <w:u w:val="single"/>
        </w:rPr>
        <w:t xml:space="preserve"> received.</w:t>
      </w:r>
      <w:r w:rsidR="00266D34" w:rsidRPr="00656527">
        <w:rPr>
          <w:b/>
          <w:i/>
          <w:sz w:val="21"/>
          <w:szCs w:val="21"/>
          <w:u w:val="single"/>
        </w:rPr>
        <w:t xml:space="preserve"> </w:t>
      </w:r>
    </w:p>
    <w:p w14:paraId="7D874149" w14:textId="6EFF1E0D" w:rsidR="001B5DB1" w:rsidRPr="00656527" w:rsidRDefault="004F7F56" w:rsidP="00E65D35">
      <w:pPr>
        <w:spacing w:after="120" w:line="240" w:lineRule="auto"/>
        <w:rPr>
          <w:sz w:val="21"/>
          <w:szCs w:val="21"/>
        </w:rPr>
      </w:pPr>
      <w:r>
        <w:rPr>
          <w:b/>
          <w:bCs/>
          <w:color w:val="365F91"/>
          <w:sz w:val="21"/>
          <w:szCs w:val="21"/>
          <w:u w:color="365F91"/>
        </w:rPr>
        <w:t>Feb 21</w:t>
      </w:r>
      <w:r w:rsidR="00BA01DD" w:rsidRPr="00656527">
        <w:rPr>
          <w:b/>
          <w:bCs/>
          <w:color w:val="365F91"/>
          <w:sz w:val="21"/>
          <w:szCs w:val="21"/>
          <w:u w:color="365F91"/>
        </w:rPr>
        <w:t>:</w:t>
      </w:r>
      <w:r w:rsidR="00BA01DD" w:rsidRPr="00656527">
        <w:rPr>
          <w:sz w:val="21"/>
          <w:szCs w:val="21"/>
        </w:rPr>
        <w:t xml:space="preserve"> </w:t>
      </w:r>
      <w:r w:rsidR="00B4451B" w:rsidRPr="00656527">
        <w:rPr>
          <w:sz w:val="21"/>
          <w:szCs w:val="21"/>
        </w:rPr>
        <w:tab/>
      </w:r>
      <w:r w:rsidR="00B4451B" w:rsidRPr="00656527">
        <w:rPr>
          <w:sz w:val="21"/>
          <w:szCs w:val="21"/>
        </w:rPr>
        <w:tab/>
      </w:r>
      <w:r>
        <w:rPr>
          <w:sz w:val="21"/>
          <w:szCs w:val="21"/>
        </w:rPr>
        <w:tab/>
      </w:r>
      <w:r w:rsidR="00BA01DD" w:rsidRPr="00656527">
        <w:rPr>
          <w:sz w:val="21"/>
          <w:szCs w:val="21"/>
        </w:rPr>
        <w:t>Last day for accepted works to arrive at gallery</w:t>
      </w:r>
      <w:r w:rsidR="00B87EB6" w:rsidRPr="00656527">
        <w:rPr>
          <w:sz w:val="21"/>
          <w:szCs w:val="21"/>
        </w:rPr>
        <w:t>, either shipped or hand delivered.</w:t>
      </w:r>
      <w:r w:rsidR="00BA01DD" w:rsidRPr="00656527">
        <w:rPr>
          <w:sz w:val="21"/>
          <w:szCs w:val="21"/>
        </w:rPr>
        <w:t xml:space="preserve"> </w:t>
      </w:r>
    </w:p>
    <w:p w14:paraId="48E0925E" w14:textId="36E04D03" w:rsidR="00266D34" w:rsidRPr="00656527" w:rsidRDefault="004F7F56" w:rsidP="00A93C48">
      <w:pPr>
        <w:spacing w:after="120" w:line="240" w:lineRule="auto"/>
        <w:ind w:left="2160" w:hanging="2160"/>
        <w:rPr>
          <w:b/>
          <w:bCs/>
          <w:color w:val="365F91"/>
          <w:sz w:val="21"/>
          <w:szCs w:val="21"/>
          <w:u w:color="365F91"/>
        </w:rPr>
      </w:pPr>
      <w:r>
        <w:rPr>
          <w:b/>
          <w:bCs/>
          <w:color w:val="365F91"/>
          <w:sz w:val="21"/>
          <w:szCs w:val="21"/>
          <w:u w:color="365F91"/>
        </w:rPr>
        <w:t xml:space="preserve">March </w:t>
      </w:r>
      <w:r w:rsidR="002A14D2">
        <w:rPr>
          <w:b/>
          <w:bCs/>
          <w:color w:val="365F91"/>
          <w:sz w:val="21"/>
          <w:szCs w:val="21"/>
          <w:u w:color="365F91"/>
        </w:rPr>
        <w:t>3</w:t>
      </w:r>
      <w:r>
        <w:rPr>
          <w:b/>
          <w:bCs/>
          <w:color w:val="365F91"/>
          <w:sz w:val="21"/>
          <w:szCs w:val="21"/>
          <w:u w:color="365F91"/>
        </w:rPr>
        <w:t>-5</w:t>
      </w:r>
      <w:r w:rsidR="00266D34" w:rsidRPr="00656527">
        <w:rPr>
          <w:b/>
          <w:bCs/>
          <w:color w:val="365F91"/>
          <w:sz w:val="21"/>
          <w:szCs w:val="21"/>
          <w:u w:color="365F91"/>
        </w:rPr>
        <w:t xml:space="preserve">: </w:t>
      </w:r>
      <w:r w:rsidR="00266D34" w:rsidRPr="00656527">
        <w:rPr>
          <w:b/>
          <w:bCs/>
          <w:color w:val="365F91"/>
          <w:sz w:val="21"/>
          <w:szCs w:val="21"/>
          <w:u w:color="365F91"/>
        </w:rPr>
        <w:tab/>
      </w:r>
      <w:r w:rsidR="00266D34" w:rsidRPr="00656527">
        <w:rPr>
          <w:bCs/>
          <w:color w:val="auto"/>
          <w:sz w:val="21"/>
          <w:szCs w:val="21"/>
          <w:u w:color="365F91"/>
        </w:rPr>
        <w:t xml:space="preserve">All Member </w:t>
      </w:r>
      <w:proofErr w:type="spellStart"/>
      <w:r w:rsidR="00266D34" w:rsidRPr="00656527">
        <w:rPr>
          <w:bCs/>
          <w:color w:val="auto"/>
          <w:sz w:val="21"/>
          <w:szCs w:val="21"/>
          <w:u w:color="365F91"/>
        </w:rPr>
        <w:t>Paintout</w:t>
      </w:r>
      <w:proofErr w:type="spellEnd"/>
      <w:r w:rsidR="00AD3B15" w:rsidRPr="00656527">
        <w:rPr>
          <w:bCs/>
          <w:color w:val="auto"/>
          <w:sz w:val="21"/>
          <w:szCs w:val="21"/>
          <w:u w:color="365F91"/>
        </w:rPr>
        <w:t>.</w:t>
      </w:r>
      <w:r w:rsidR="00266D34" w:rsidRPr="00656527">
        <w:rPr>
          <w:bCs/>
          <w:color w:val="auto"/>
          <w:sz w:val="21"/>
          <w:szCs w:val="21"/>
          <w:u w:color="365F91"/>
        </w:rPr>
        <w:t xml:space="preserve"> Participants may show one framed painting created during the </w:t>
      </w:r>
      <w:proofErr w:type="spellStart"/>
      <w:r w:rsidR="00266D34" w:rsidRPr="00656527">
        <w:rPr>
          <w:bCs/>
          <w:color w:val="auto"/>
          <w:sz w:val="21"/>
          <w:szCs w:val="21"/>
          <w:u w:color="365F91"/>
        </w:rPr>
        <w:t>paintout</w:t>
      </w:r>
      <w:proofErr w:type="spellEnd"/>
      <w:r w:rsidR="00266D34" w:rsidRPr="00656527">
        <w:rPr>
          <w:bCs/>
          <w:color w:val="auto"/>
          <w:sz w:val="21"/>
          <w:szCs w:val="21"/>
          <w:u w:color="365F91"/>
        </w:rPr>
        <w:t xml:space="preserve"> at</w:t>
      </w:r>
      <w:r w:rsidR="00A93C48" w:rsidRPr="00656527">
        <w:rPr>
          <w:bCs/>
          <w:color w:val="auto"/>
          <w:sz w:val="21"/>
          <w:szCs w:val="21"/>
          <w:u w:color="365F91"/>
        </w:rPr>
        <w:t xml:space="preserve"> </w:t>
      </w:r>
      <w:r w:rsidR="00266D34" w:rsidRPr="00656527">
        <w:rPr>
          <w:bCs/>
          <w:color w:val="auto"/>
          <w:sz w:val="21"/>
          <w:szCs w:val="21"/>
          <w:u w:color="365F91"/>
        </w:rPr>
        <w:t>a Wet Wall exhibition</w:t>
      </w:r>
      <w:r w:rsidR="00AD3B15" w:rsidRPr="00656527">
        <w:rPr>
          <w:bCs/>
          <w:color w:val="auto"/>
          <w:sz w:val="21"/>
          <w:szCs w:val="21"/>
          <w:u w:color="365F91"/>
        </w:rPr>
        <w:t>/competition</w:t>
      </w:r>
      <w:r w:rsidR="00266D34" w:rsidRPr="00656527">
        <w:rPr>
          <w:bCs/>
          <w:color w:val="auto"/>
          <w:sz w:val="21"/>
          <w:szCs w:val="21"/>
          <w:u w:color="365F91"/>
        </w:rPr>
        <w:t xml:space="preserve"> to be held </w:t>
      </w:r>
      <w:r>
        <w:rPr>
          <w:bCs/>
          <w:color w:val="auto"/>
          <w:sz w:val="21"/>
          <w:szCs w:val="21"/>
          <w:u w:color="365F91"/>
        </w:rPr>
        <w:t>at a location to be announced. Size limit is 12x16 maximum and 6x6 minimum.</w:t>
      </w:r>
      <w:r w:rsidR="00266D34" w:rsidRPr="00656527">
        <w:rPr>
          <w:bCs/>
          <w:color w:val="auto"/>
          <w:sz w:val="21"/>
          <w:szCs w:val="21"/>
          <w:u w:color="365F91"/>
        </w:rPr>
        <w:t xml:space="preserve"> </w:t>
      </w:r>
      <w:r w:rsidR="00AD3B15" w:rsidRPr="00656527">
        <w:rPr>
          <w:bCs/>
          <w:color w:val="auto"/>
          <w:sz w:val="21"/>
          <w:szCs w:val="21"/>
          <w:u w:color="365F91"/>
        </w:rPr>
        <w:t xml:space="preserve">Separate awards will be given for the Wet Wall competition. </w:t>
      </w:r>
      <w:r w:rsidR="00266D34" w:rsidRPr="00656527">
        <w:rPr>
          <w:bCs/>
          <w:color w:val="auto"/>
          <w:sz w:val="21"/>
          <w:szCs w:val="21"/>
          <w:u w:color="365F91"/>
        </w:rPr>
        <w:t>Complete details will</w:t>
      </w:r>
      <w:r w:rsidR="00A93C48" w:rsidRPr="00656527">
        <w:rPr>
          <w:bCs/>
          <w:color w:val="auto"/>
          <w:sz w:val="21"/>
          <w:szCs w:val="21"/>
          <w:u w:color="365F91"/>
        </w:rPr>
        <w:t xml:space="preserve"> </w:t>
      </w:r>
      <w:r w:rsidR="00266D34" w:rsidRPr="00656527">
        <w:rPr>
          <w:bCs/>
          <w:color w:val="auto"/>
          <w:sz w:val="21"/>
          <w:szCs w:val="21"/>
          <w:u w:color="365F91"/>
        </w:rPr>
        <w:t>be posted on the AIS website</w:t>
      </w:r>
      <w:r w:rsidR="00C10EB5">
        <w:rPr>
          <w:bCs/>
          <w:color w:val="auto"/>
          <w:sz w:val="21"/>
          <w:szCs w:val="21"/>
          <w:u w:color="365F91"/>
        </w:rPr>
        <w:t xml:space="preserve"> when finalized</w:t>
      </w:r>
      <w:r w:rsidR="00266D34" w:rsidRPr="00656527">
        <w:rPr>
          <w:bCs/>
          <w:color w:val="auto"/>
          <w:sz w:val="21"/>
          <w:szCs w:val="21"/>
          <w:u w:color="365F91"/>
        </w:rPr>
        <w:t xml:space="preserve">. </w:t>
      </w:r>
    </w:p>
    <w:p w14:paraId="6A5BFBEF" w14:textId="0254D6C7" w:rsidR="00CD4778" w:rsidRPr="00656527" w:rsidRDefault="004F7F56" w:rsidP="002A14D2">
      <w:pPr>
        <w:spacing w:afterLines="60" w:after="144" w:line="240" w:lineRule="auto"/>
        <w:rPr>
          <w:sz w:val="21"/>
          <w:szCs w:val="21"/>
        </w:rPr>
      </w:pPr>
      <w:r>
        <w:rPr>
          <w:b/>
          <w:bCs/>
          <w:color w:val="365F91"/>
          <w:sz w:val="21"/>
          <w:szCs w:val="21"/>
          <w:u w:color="365F91"/>
        </w:rPr>
        <w:t>Friday, March 6</w:t>
      </w:r>
      <w:r w:rsidR="00CD4778" w:rsidRPr="00656527">
        <w:rPr>
          <w:b/>
          <w:bCs/>
          <w:color w:val="365F91"/>
          <w:sz w:val="21"/>
          <w:szCs w:val="21"/>
          <w:u w:color="365F91"/>
        </w:rPr>
        <w:t>:</w:t>
      </w:r>
      <w:r w:rsidR="00CD4778" w:rsidRPr="00656527">
        <w:rPr>
          <w:sz w:val="21"/>
          <w:szCs w:val="21"/>
        </w:rPr>
        <w:t xml:space="preserve">       </w:t>
      </w:r>
      <w:r w:rsidR="00657700" w:rsidRPr="00656527">
        <w:rPr>
          <w:sz w:val="21"/>
          <w:szCs w:val="21"/>
        </w:rPr>
        <w:t xml:space="preserve"> </w:t>
      </w:r>
      <w:r>
        <w:rPr>
          <w:sz w:val="21"/>
          <w:szCs w:val="21"/>
        </w:rPr>
        <w:t xml:space="preserve">     </w:t>
      </w:r>
      <w:r w:rsidR="00657700" w:rsidRPr="00656527">
        <w:rPr>
          <w:sz w:val="21"/>
          <w:szCs w:val="21"/>
        </w:rPr>
        <w:t xml:space="preserve"> </w:t>
      </w:r>
      <w:r w:rsidR="00CD4778" w:rsidRPr="00656527">
        <w:rPr>
          <w:sz w:val="21"/>
          <w:szCs w:val="21"/>
        </w:rPr>
        <w:t xml:space="preserve"> </w:t>
      </w:r>
      <w:r w:rsidR="00266D34" w:rsidRPr="00656527">
        <w:rPr>
          <w:sz w:val="21"/>
          <w:szCs w:val="21"/>
        </w:rPr>
        <w:t xml:space="preserve">Opening reception at the gallery </w:t>
      </w:r>
      <w:r>
        <w:rPr>
          <w:sz w:val="21"/>
          <w:szCs w:val="21"/>
        </w:rPr>
        <w:t>6</w:t>
      </w:r>
      <w:r w:rsidR="00266D34" w:rsidRPr="00656527">
        <w:rPr>
          <w:sz w:val="21"/>
          <w:szCs w:val="21"/>
        </w:rPr>
        <w:t xml:space="preserve"> to </w:t>
      </w:r>
      <w:r w:rsidR="00AD3B15" w:rsidRPr="00656527">
        <w:rPr>
          <w:sz w:val="21"/>
          <w:szCs w:val="21"/>
        </w:rPr>
        <w:t>8</w:t>
      </w:r>
      <w:r w:rsidR="00266D34" w:rsidRPr="00656527">
        <w:rPr>
          <w:sz w:val="21"/>
          <w:szCs w:val="21"/>
        </w:rPr>
        <w:t xml:space="preserve">pm. </w:t>
      </w:r>
      <w:r w:rsidR="00CD4778" w:rsidRPr="00656527">
        <w:rPr>
          <w:sz w:val="21"/>
          <w:szCs w:val="21"/>
        </w:rPr>
        <w:tab/>
      </w:r>
      <w:r w:rsidR="00CD4778" w:rsidRPr="00656527">
        <w:rPr>
          <w:sz w:val="21"/>
          <w:szCs w:val="21"/>
        </w:rPr>
        <w:tab/>
      </w:r>
      <w:r w:rsidR="00CD4778" w:rsidRPr="00656527">
        <w:rPr>
          <w:sz w:val="21"/>
          <w:szCs w:val="21"/>
        </w:rPr>
        <w:tab/>
      </w:r>
    </w:p>
    <w:p w14:paraId="197610D8" w14:textId="41073BFA" w:rsidR="00AD3B15" w:rsidRDefault="004F7F56" w:rsidP="002A14D2">
      <w:pPr>
        <w:spacing w:afterLines="60" w:after="144" w:line="240" w:lineRule="auto"/>
        <w:rPr>
          <w:sz w:val="21"/>
          <w:szCs w:val="21"/>
        </w:rPr>
      </w:pPr>
      <w:r>
        <w:rPr>
          <w:b/>
          <w:bCs/>
          <w:color w:val="365F91"/>
          <w:sz w:val="21"/>
          <w:szCs w:val="21"/>
          <w:u w:color="365F91"/>
        </w:rPr>
        <w:t xml:space="preserve">March </w:t>
      </w:r>
      <w:r w:rsidR="002A14D2">
        <w:rPr>
          <w:b/>
          <w:bCs/>
          <w:color w:val="365F91"/>
          <w:sz w:val="21"/>
          <w:szCs w:val="21"/>
          <w:u w:color="365F91"/>
        </w:rPr>
        <w:t>4-6</w:t>
      </w:r>
      <w:r w:rsidR="00CD4778" w:rsidRPr="00656527">
        <w:rPr>
          <w:b/>
          <w:bCs/>
          <w:color w:val="365F91"/>
          <w:sz w:val="21"/>
          <w:szCs w:val="21"/>
          <w:u w:color="365F91"/>
        </w:rPr>
        <w:t>:</w:t>
      </w:r>
      <w:r w:rsidR="00CD4778" w:rsidRPr="00656527">
        <w:rPr>
          <w:sz w:val="21"/>
          <w:szCs w:val="21"/>
        </w:rPr>
        <w:t xml:space="preserve">       </w:t>
      </w:r>
      <w:r w:rsidR="001959BD" w:rsidRPr="00656527">
        <w:rPr>
          <w:sz w:val="21"/>
          <w:szCs w:val="21"/>
        </w:rPr>
        <w:t xml:space="preserve">     </w:t>
      </w:r>
      <w:r w:rsidR="002A14D2">
        <w:rPr>
          <w:sz w:val="21"/>
          <w:szCs w:val="21"/>
        </w:rPr>
        <w:tab/>
        <w:t>One day workshops</w:t>
      </w:r>
      <w:r w:rsidR="00C10EB5">
        <w:rPr>
          <w:sz w:val="21"/>
          <w:szCs w:val="21"/>
        </w:rPr>
        <w:t xml:space="preserve"> – details on AIS website when finalized</w:t>
      </w:r>
      <w:r w:rsidR="002A14D2">
        <w:rPr>
          <w:sz w:val="21"/>
          <w:szCs w:val="21"/>
        </w:rPr>
        <w:t xml:space="preserve">. </w:t>
      </w:r>
    </w:p>
    <w:p w14:paraId="6170FBCC" w14:textId="2A86E123" w:rsidR="00CD4778" w:rsidRDefault="002A14D2" w:rsidP="002A14D2">
      <w:pPr>
        <w:spacing w:afterLines="60" w:after="144" w:line="240" w:lineRule="auto"/>
        <w:rPr>
          <w:color w:val="auto"/>
          <w:sz w:val="21"/>
          <w:szCs w:val="21"/>
        </w:rPr>
      </w:pPr>
      <w:r>
        <w:rPr>
          <w:b/>
          <w:color w:val="365F91"/>
          <w:sz w:val="21"/>
          <w:szCs w:val="21"/>
        </w:rPr>
        <w:t>March 7</w:t>
      </w:r>
      <w:r w:rsidR="00CD4778" w:rsidRPr="00656527">
        <w:rPr>
          <w:b/>
          <w:color w:val="365F91"/>
          <w:sz w:val="21"/>
          <w:szCs w:val="21"/>
        </w:rPr>
        <w:t xml:space="preserve">:   </w:t>
      </w:r>
      <w:r w:rsidR="00CD4778" w:rsidRPr="00656527">
        <w:rPr>
          <w:b/>
          <w:color w:val="365F91"/>
          <w:sz w:val="21"/>
          <w:szCs w:val="21"/>
        </w:rPr>
        <w:tab/>
      </w:r>
      <w:r w:rsidR="00AD3B15" w:rsidRPr="00656527">
        <w:rPr>
          <w:b/>
          <w:color w:val="365F91"/>
          <w:sz w:val="21"/>
          <w:szCs w:val="21"/>
        </w:rPr>
        <w:tab/>
      </w:r>
      <w:r w:rsidR="001959BD" w:rsidRPr="00656527">
        <w:rPr>
          <w:color w:val="auto"/>
          <w:sz w:val="21"/>
          <w:szCs w:val="21"/>
        </w:rPr>
        <w:t>Educational programs/lectures at the gallery</w:t>
      </w:r>
    </w:p>
    <w:p w14:paraId="75D5C0D1" w14:textId="77777777" w:rsidR="002A14D2" w:rsidRDefault="002A14D2" w:rsidP="002A14D2">
      <w:pPr>
        <w:spacing w:afterLines="60" w:after="144" w:line="240" w:lineRule="auto"/>
        <w:rPr>
          <w:sz w:val="21"/>
          <w:szCs w:val="21"/>
        </w:rPr>
      </w:pPr>
      <w:r>
        <w:rPr>
          <w:b/>
          <w:bCs/>
          <w:color w:val="365F91"/>
          <w:sz w:val="21"/>
          <w:szCs w:val="21"/>
          <w:u w:color="365F91"/>
        </w:rPr>
        <w:t>April 3</w:t>
      </w:r>
      <w:r w:rsidR="00BA01DD" w:rsidRPr="00656527">
        <w:rPr>
          <w:b/>
          <w:bCs/>
          <w:color w:val="365F91"/>
          <w:sz w:val="21"/>
          <w:szCs w:val="21"/>
          <w:u w:color="365F91"/>
        </w:rPr>
        <w:t>:</w:t>
      </w:r>
      <w:r w:rsidR="00BA01DD" w:rsidRPr="00656527">
        <w:rPr>
          <w:sz w:val="21"/>
          <w:szCs w:val="21"/>
        </w:rPr>
        <w:t xml:space="preserve"> </w:t>
      </w:r>
      <w:r w:rsidR="00B4451B" w:rsidRPr="00656527">
        <w:rPr>
          <w:sz w:val="21"/>
          <w:szCs w:val="21"/>
        </w:rPr>
        <w:tab/>
      </w:r>
      <w:r w:rsidR="00B4451B" w:rsidRPr="00656527">
        <w:rPr>
          <w:sz w:val="21"/>
          <w:szCs w:val="21"/>
        </w:rPr>
        <w:tab/>
      </w:r>
      <w:r>
        <w:rPr>
          <w:sz w:val="21"/>
          <w:szCs w:val="21"/>
        </w:rPr>
        <w:tab/>
        <w:t xml:space="preserve">First Friday Closing Reception 6 to 8pm. </w:t>
      </w:r>
    </w:p>
    <w:p w14:paraId="46789CF9" w14:textId="3A3389F3" w:rsidR="001B5DB1" w:rsidRPr="00656527" w:rsidRDefault="002A14D2" w:rsidP="002A14D2">
      <w:pPr>
        <w:spacing w:afterLines="60" w:after="144" w:line="240" w:lineRule="auto"/>
        <w:rPr>
          <w:sz w:val="21"/>
          <w:szCs w:val="21"/>
        </w:rPr>
      </w:pPr>
      <w:r w:rsidRPr="002A14D2">
        <w:rPr>
          <w:b/>
          <w:bCs/>
          <w:color w:val="365F91" w:themeColor="accent1" w:themeShade="BF"/>
          <w:sz w:val="21"/>
          <w:szCs w:val="21"/>
        </w:rPr>
        <w:t>April 4:</w:t>
      </w:r>
      <w:r w:rsidRPr="002A14D2">
        <w:rPr>
          <w:color w:val="365F91" w:themeColor="accent1" w:themeShade="BF"/>
          <w:sz w:val="21"/>
          <w:szCs w:val="21"/>
        </w:rPr>
        <w:t xml:space="preserve"> </w:t>
      </w:r>
      <w:r>
        <w:rPr>
          <w:sz w:val="21"/>
          <w:szCs w:val="21"/>
        </w:rPr>
        <w:tab/>
      </w:r>
      <w:r>
        <w:rPr>
          <w:sz w:val="21"/>
          <w:szCs w:val="21"/>
        </w:rPr>
        <w:tab/>
      </w:r>
      <w:r>
        <w:rPr>
          <w:sz w:val="21"/>
          <w:szCs w:val="21"/>
        </w:rPr>
        <w:tab/>
      </w:r>
      <w:r w:rsidR="00BA01DD" w:rsidRPr="00656527">
        <w:rPr>
          <w:sz w:val="21"/>
          <w:szCs w:val="21"/>
        </w:rPr>
        <w:t>Last day of exhibition</w:t>
      </w:r>
    </w:p>
    <w:p w14:paraId="1C2ACA76" w14:textId="65B3B761" w:rsidR="001B5DB1" w:rsidRPr="00656527" w:rsidRDefault="002A14D2" w:rsidP="00E65D35">
      <w:pPr>
        <w:spacing w:after="120" w:line="240" w:lineRule="auto"/>
        <w:ind w:left="2160" w:hanging="2160"/>
        <w:rPr>
          <w:sz w:val="21"/>
          <w:szCs w:val="21"/>
        </w:rPr>
      </w:pPr>
      <w:r>
        <w:rPr>
          <w:b/>
          <w:bCs/>
          <w:color w:val="365F91"/>
          <w:sz w:val="21"/>
          <w:szCs w:val="21"/>
          <w:u w:color="365F91"/>
        </w:rPr>
        <w:t>April 26</w:t>
      </w:r>
      <w:r w:rsidR="00BA01DD" w:rsidRPr="00656527">
        <w:rPr>
          <w:b/>
          <w:bCs/>
          <w:color w:val="365F91"/>
          <w:sz w:val="21"/>
          <w:szCs w:val="21"/>
          <w:u w:color="365F91"/>
        </w:rPr>
        <w:t>:</w:t>
      </w:r>
      <w:r w:rsidR="00BA01DD" w:rsidRPr="00656527">
        <w:rPr>
          <w:sz w:val="21"/>
          <w:szCs w:val="21"/>
        </w:rPr>
        <w:t xml:space="preserve"> </w:t>
      </w:r>
      <w:r w:rsidR="00B4451B" w:rsidRPr="00656527">
        <w:rPr>
          <w:sz w:val="21"/>
          <w:szCs w:val="21"/>
        </w:rPr>
        <w:tab/>
      </w:r>
      <w:r w:rsidR="00BA01DD" w:rsidRPr="00656527">
        <w:rPr>
          <w:sz w:val="21"/>
          <w:szCs w:val="21"/>
        </w:rPr>
        <w:t>Unsold work shipped back to artists</w:t>
      </w:r>
      <w:r w:rsidR="00C03005" w:rsidRPr="00656527">
        <w:rPr>
          <w:sz w:val="21"/>
          <w:szCs w:val="21"/>
        </w:rPr>
        <w:t xml:space="preserve">. </w:t>
      </w:r>
      <w:r w:rsidR="00B87EB6" w:rsidRPr="00656527">
        <w:rPr>
          <w:sz w:val="21"/>
          <w:szCs w:val="21"/>
        </w:rPr>
        <w:t xml:space="preserve">Note that this is the final shipping date-not the date for paintings to arrive back to artists. </w:t>
      </w:r>
      <w:r w:rsidR="00C03005" w:rsidRPr="00656527">
        <w:rPr>
          <w:sz w:val="21"/>
          <w:szCs w:val="21"/>
        </w:rPr>
        <w:t xml:space="preserve">Hand delivered works must be picked up no later than </w:t>
      </w:r>
      <w:r>
        <w:rPr>
          <w:sz w:val="21"/>
          <w:szCs w:val="21"/>
        </w:rPr>
        <w:t>April 11th</w:t>
      </w:r>
      <w:r w:rsidR="00C03005" w:rsidRPr="00656527">
        <w:rPr>
          <w:sz w:val="21"/>
          <w:szCs w:val="21"/>
        </w:rPr>
        <w:t xml:space="preserve"> or </w:t>
      </w:r>
      <w:proofErr w:type="gramStart"/>
      <w:r w:rsidR="00C03005" w:rsidRPr="00656527">
        <w:rPr>
          <w:sz w:val="21"/>
          <w:szCs w:val="21"/>
        </w:rPr>
        <w:t>make arrangements</w:t>
      </w:r>
      <w:proofErr w:type="gramEnd"/>
      <w:r w:rsidR="00C03005" w:rsidRPr="00656527">
        <w:rPr>
          <w:sz w:val="21"/>
          <w:szCs w:val="21"/>
        </w:rPr>
        <w:t xml:space="preserve"> with the gallery if that is not possible. </w:t>
      </w:r>
    </w:p>
    <w:p w14:paraId="30A5C7B7" w14:textId="17434FCA" w:rsidR="00850378" w:rsidRDefault="00850378" w:rsidP="00E65D35">
      <w:pPr>
        <w:spacing w:after="120" w:line="240" w:lineRule="auto"/>
        <w:rPr>
          <w:color w:val="auto"/>
          <w:sz w:val="21"/>
          <w:szCs w:val="21"/>
        </w:rPr>
      </w:pPr>
      <w:r w:rsidRPr="00656527">
        <w:rPr>
          <w:b/>
          <w:color w:val="365F91" w:themeColor="accent1" w:themeShade="BF"/>
          <w:sz w:val="21"/>
          <w:szCs w:val="21"/>
        </w:rPr>
        <w:t xml:space="preserve">Lodging: </w:t>
      </w:r>
      <w:r w:rsidR="00B4451B" w:rsidRPr="00656527">
        <w:rPr>
          <w:b/>
          <w:color w:val="365F91" w:themeColor="accent1" w:themeShade="BF"/>
          <w:sz w:val="21"/>
          <w:szCs w:val="21"/>
        </w:rPr>
        <w:tab/>
      </w:r>
      <w:r w:rsidR="00B4451B" w:rsidRPr="00656527">
        <w:rPr>
          <w:b/>
          <w:color w:val="365F91" w:themeColor="accent1" w:themeShade="BF"/>
          <w:sz w:val="21"/>
          <w:szCs w:val="21"/>
        </w:rPr>
        <w:tab/>
      </w:r>
      <w:r w:rsidRPr="00656527">
        <w:rPr>
          <w:color w:val="auto"/>
          <w:sz w:val="21"/>
          <w:szCs w:val="21"/>
        </w:rPr>
        <w:t xml:space="preserve">Special rates will be available </w:t>
      </w:r>
      <w:r w:rsidR="00BF14FD" w:rsidRPr="00656527">
        <w:rPr>
          <w:color w:val="auto"/>
          <w:sz w:val="21"/>
          <w:szCs w:val="21"/>
        </w:rPr>
        <w:t xml:space="preserve">and will be published on the AIS website. </w:t>
      </w:r>
    </w:p>
    <w:p w14:paraId="0C58C2A4" w14:textId="77777777" w:rsidR="00A033C4" w:rsidRPr="004C3A15" w:rsidRDefault="00A033C4" w:rsidP="00E65D35">
      <w:pPr>
        <w:spacing w:after="120" w:line="240" w:lineRule="auto"/>
        <w:rPr>
          <w:color w:val="auto"/>
          <w:sz w:val="16"/>
          <w:szCs w:val="16"/>
        </w:rPr>
      </w:pPr>
    </w:p>
    <w:p w14:paraId="62EB8FD2" w14:textId="08172673" w:rsidR="00E05098" w:rsidRPr="00656527" w:rsidRDefault="00CD4778" w:rsidP="00E65D35">
      <w:pPr>
        <w:spacing w:after="120" w:line="240" w:lineRule="auto"/>
        <w:rPr>
          <w:sz w:val="21"/>
          <w:szCs w:val="21"/>
        </w:rPr>
      </w:pPr>
      <w:r w:rsidRPr="00656527">
        <w:rPr>
          <w:b/>
          <w:bCs/>
          <w:color w:val="365F91"/>
          <w:sz w:val="21"/>
          <w:szCs w:val="21"/>
          <w:u w:color="365F91"/>
        </w:rPr>
        <w:t>Our goal:</w:t>
      </w:r>
      <w:r w:rsidRPr="00656527">
        <w:rPr>
          <w:b/>
          <w:bCs/>
          <w:sz w:val="21"/>
          <w:szCs w:val="21"/>
        </w:rPr>
        <w:t xml:space="preserve"> </w:t>
      </w:r>
      <w:bookmarkStart w:id="0" w:name="_GoBack"/>
      <w:bookmarkEnd w:id="0"/>
      <w:r w:rsidRPr="00656527">
        <w:rPr>
          <w:b/>
          <w:bCs/>
          <w:i/>
          <w:iCs/>
          <w:sz w:val="21"/>
          <w:szCs w:val="21"/>
        </w:rPr>
        <w:t>“To promote the appreciation of American Impressionism through exhibitions, workshops and other media.”</w:t>
      </w:r>
      <w:r w:rsidR="001959BD" w:rsidRPr="00656527">
        <w:rPr>
          <w:b/>
          <w:bCs/>
          <w:i/>
          <w:iCs/>
          <w:sz w:val="21"/>
          <w:szCs w:val="21"/>
        </w:rPr>
        <w:t xml:space="preserve">  </w:t>
      </w:r>
      <w:r w:rsidRPr="00656527">
        <w:rPr>
          <w:sz w:val="21"/>
          <w:szCs w:val="21"/>
        </w:rPr>
        <w:t>Membership is open to American Impressionist artists who are legal US residents anyone who wishes to support American Impressionism. You must be a legal US resident and a member in good standing</w:t>
      </w:r>
      <w:r w:rsidR="00A033C4">
        <w:rPr>
          <w:sz w:val="21"/>
          <w:szCs w:val="21"/>
        </w:rPr>
        <w:t xml:space="preserve"> (2020 dues paid)</w:t>
      </w:r>
      <w:r w:rsidRPr="00656527">
        <w:rPr>
          <w:sz w:val="21"/>
          <w:szCs w:val="21"/>
        </w:rPr>
        <w:t xml:space="preserve"> to enter the exhibition. To join visit www.americanimpressionistsociety.org. AIS is a 501(c)(3) not-for-profit corporation.</w:t>
      </w:r>
    </w:p>
    <w:p w14:paraId="01F94B0D" w14:textId="77777777" w:rsidR="001B5DB1" w:rsidRPr="00656527" w:rsidRDefault="00BA01DD" w:rsidP="0048347C">
      <w:pPr>
        <w:spacing w:after="60" w:line="240" w:lineRule="auto"/>
        <w:rPr>
          <w:sz w:val="21"/>
          <w:szCs w:val="21"/>
        </w:rPr>
      </w:pPr>
      <w:r w:rsidRPr="00656527">
        <w:rPr>
          <w:b/>
          <w:bCs/>
          <w:color w:val="984806" w:themeColor="accent6" w:themeShade="80"/>
          <w:sz w:val="21"/>
          <w:szCs w:val="21"/>
          <w:u w:val="single" w:color="365F91"/>
        </w:rPr>
        <w:t>QUESTIONS?</w:t>
      </w:r>
      <w:r w:rsidR="00E05098" w:rsidRPr="00656527">
        <w:rPr>
          <w:b/>
          <w:bCs/>
          <w:color w:val="984806" w:themeColor="accent6" w:themeShade="80"/>
          <w:sz w:val="21"/>
          <w:szCs w:val="21"/>
          <w:u w:val="single" w:color="365F91"/>
        </w:rPr>
        <w:t xml:space="preserve"> </w:t>
      </w:r>
      <w:r w:rsidR="00E05098" w:rsidRPr="00656527">
        <w:rPr>
          <w:bCs/>
          <w:color w:val="984806" w:themeColor="accent6" w:themeShade="80"/>
          <w:sz w:val="21"/>
          <w:szCs w:val="21"/>
        </w:rPr>
        <w:tab/>
      </w:r>
      <w:r w:rsidR="00E05098" w:rsidRPr="00656527">
        <w:rPr>
          <w:bCs/>
          <w:color w:val="984806" w:themeColor="accent6" w:themeShade="80"/>
          <w:sz w:val="21"/>
          <w:szCs w:val="21"/>
        </w:rPr>
        <w:tab/>
      </w:r>
      <w:r w:rsidRPr="00656527">
        <w:rPr>
          <w:sz w:val="21"/>
          <w:szCs w:val="21"/>
        </w:rPr>
        <w:t>Debra Joy Groesser, President/CEO      americanimpressionistsociety@gmail.com</w:t>
      </w:r>
    </w:p>
    <w:p w14:paraId="53C0EA71" w14:textId="77777777" w:rsidR="001B5DB1" w:rsidRPr="00656527" w:rsidRDefault="00BA01DD" w:rsidP="00E05098">
      <w:pPr>
        <w:spacing w:after="60" w:line="240" w:lineRule="auto"/>
        <w:ind w:left="1440" w:firstLine="720"/>
        <w:rPr>
          <w:sz w:val="21"/>
          <w:szCs w:val="21"/>
        </w:rPr>
      </w:pPr>
      <w:r w:rsidRPr="00656527">
        <w:rPr>
          <w:sz w:val="21"/>
          <w:szCs w:val="21"/>
        </w:rPr>
        <w:t xml:space="preserve">Cheryl St John, Vice President            </w:t>
      </w:r>
      <w:r w:rsidR="00C03005" w:rsidRPr="00656527">
        <w:rPr>
          <w:sz w:val="21"/>
          <w:szCs w:val="21"/>
        </w:rPr>
        <w:t xml:space="preserve">   </w:t>
      </w:r>
      <w:r w:rsidRPr="00656527">
        <w:rPr>
          <w:sz w:val="21"/>
          <w:szCs w:val="21"/>
        </w:rPr>
        <w:t xml:space="preserve"> </w:t>
      </w:r>
      <w:hyperlink r:id="rId8" w:history="1">
        <w:r w:rsidR="00B87EB6" w:rsidRPr="00656527">
          <w:rPr>
            <w:rStyle w:val="Hyperlink"/>
            <w:sz w:val="21"/>
            <w:szCs w:val="21"/>
          </w:rPr>
          <w:t>cheryl@cherylstjohn.com</w:t>
        </w:r>
      </w:hyperlink>
    </w:p>
    <w:p w14:paraId="2AEEDE26" w14:textId="77777777" w:rsidR="00B87EB6" w:rsidRPr="004C3A15" w:rsidRDefault="00B87EB6" w:rsidP="0048347C">
      <w:pPr>
        <w:spacing w:after="60" w:line="240" w:lineRule="auto"/>
        <w:rPr>
          <w:sz w:val="16"/>
          <w:szCs w:val="16"/>
        </w:rPr>
      </w:pPr>
    </w:p>
    <w:p w14:paraId="28CD3445" w14:textId="77777777" w:rsidR="00CD4778" w:rsidRPr="001959BD" w:rsidRDefault="00784544" w:rsidP="0048347C">
      <w:pPr>
        <w:spacing w:after="60" w:line="240" w:lineRule="auto"/>
        <w:jc w:val="center"/>
        <w:rPr>
          <w:b/>
          <w:color w:val="365F91"/>
          <w:sz w:val="28"/>
          <w:szCs w:val="28"/>
        </w:rPr>
      </w:pPr>
      <w:r w:rsidRPr="001959BD">
        <w:rPr>
          <w:b/>
          <w:color w:val="365F91"/>
          <w:sz w:val="28"/>
          <w:szCs w:val="28"/>
        </w:rPr>
        <w:t>American Impressionist Society</w:t>
      </w:r>
      <w:r w:rsidR="00CD4778" w:rsidRPr="001959BD">
        <w:rPr>
          <w:b/>
          <w:color w:val="365F91"/>
          <w:sz w:val="28"/>
          <w:szCs w:val="28"/>
        </w:rPr>
        <w:t xml:space="preserve"> Inc.</w:t>
      </w:r>
    </w:p>
    <w:p w14:paraId="635AF416" w14:textId="77777777" w:rsidR="00784544" w:rsidRDefault="00784544" w:rsidP="0048347C">
      <w:pPr>
        <w:spacing w:after="60" w:line="240" w:lineRule="auto"/>
        <w:jc w:val="center"/>
        <w:rPr>
          <w:b/>
          <w:color w:val="365F91"/>
        </w:rPr>
      </w:pPr>
      <w:r w:rsidRPr="00784544">
        <w:rPr>
          <w:b/>
          <w:color w:val="365F91"/>
        </w:rPr>
        <w:t>PO Box 27818, Omaha NE 68127</w:t>
      </w:r>
      <w:r w:rsidR="00CD4778">
        <w:rPr>
          <w:b/>
          <w:color w:val="365F91"/>
        </w:rPr>
        <w:t xml:space="preserve">    (402) 592-3399      </w:t>
      </w:r>
      <w:r w:rsidR="001959BD" w:rsidRPr="001959BD">
        <w:rPr>
          <w:b/>
          <w:color w:val="365F91"/>
        </w:rPr>
        <w:t>www.americanimpressionistsociety.org</w:t>
      </w:r>
    </w:p>
    <w:p w14:paraId="3352D299" w14:textId="77777777" w:rsidR="001959BD" w:rsidRPr="00784544" w:rsidRDefault="001959BD" w:rsidP="0048347C">
      <w:pPr>
        <w:spacing w:after="60" w:line="240" w:lineRule="auto"/>
        <w:jc w:val="center"/>
        <w:rPr>
          <w:b/>
          <w:color w:val="365F91"/>
        </w:rPr>
      </w:pPr>
      <w:r>
        <w:rPr>
          <w:b/>
          <w:color w:val="365F91"/>
        </w:rPr>
        <w:t xml:space="preserve">americanimpressionistsociety@gmail.com </w:t>
      </w:r>
    </w:p>
    <w:sectPr w:rsidR="001959BD" w:rsidRPr="00784544" w:rsidSect="00C97230">
      <w:headerReference w:type="default" r:id="rId9"/>
      <w:footerReference w:type="default" r:id="rId10"/>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26B5B" w14:textId="77777777" w:rsidR="00E83B96" w:rsidRDefault="00E83B96">
      <w:pPr>
        <w:spacing w:after="0" w:line="240" w:lineRule="auto"/>
      </w:pPr>
      <w:r>
        <w:separator/>
      </w:r>
    </w:p>
  </w:endnote>
  <w:endnote w:type="continuationSeparator" w:id="0">
    <w:p w14:paraId="6582510A" w14:textId="77777777" w:rsidR="00E83B96" w:rsidRDefault="00E83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473A9" w14:textId="77777777" w:rsidR="001B5DB1" w:rsidRDefault="001B5DB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3CD8B" w14:textId="77777777" w:rsidR="00E83B96" w:rsidRDefault="00E83B96">
      <w:pPr>
        <w:spacing w:after="0" w:line="240" w:lineRule="auto"/>
      </w:pPr>
      <w:r>
        <w:separator/>
      </w:r>
    </w:p>
  </w:footnote>
  <w:footnote w:type="continuationSeparator" w:id="0">
    <w:p w14:paraId="7060A1AA" w14:textId="77777777" w:rsidR="00E83B96" w:rsidRDefault="00E83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950E" w14:textId="77777777" w:rsidR="001B5DB1" w:rsidRDefault="001B5DB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1820D1"/>
    <w:multiLevelType w:val="hybridMultilevel"/>
    <w:tmpl w:val="575CB8B8"/>
    <w:styleLink w:val="Bullets"/>
    <w:lvl w:ilvl="0" w:tplc="EC88C204">
      <w:start w:val="1"/>
      <w:numFmt w:val="bullet"/>
      <w:lvlText w:val="•"/>
      <w:lvlJc w:val="left"/>
      <w:pPr>
        <w:ind w:left="1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93ABFCA">
      <w:start w:val="1"/>
      <w:numFmt w:val="bullet"/>
      <w:lvlText w:val="•"/>
      <w:lvlJc w:val="left"/>
      <w:pPr>
        <w:ind w:left="7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C54DB84">
      <w:start w:val="1"/>
      <w:numFmt w:val="bullet"/>
      <w:lvlText w:val="•"/>
      <w:lvlJc w:val="left"/>
      <w:pPr>
        <w:ind w:left="13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D618F7FA">
      <w:start w:val="1"/>
      <w:numFmt w:val="bullet"/>
      <w:lvlText w:val="•"/>
      <w:lvlJc w:val="left"/>
      <w:pPr>
        <w:ind w:left="19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E045606">
      <w:start w:val="1"/>
      <w:numFmt w:val="bullet"/>
      <w:lvlText w:val="•"/>
      <w:lvlJc w:val="left"/>
      <w:pPr>
        <w:ind w:left="25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1007110">
      <w:start w:val="1"/>
      <w:numFmt w:val="bullet"/>
      <w:lvlText w:val="•"/>
      <w:lvlJc w:val="left"/>
      <w:pPr>
        <w:ind w:left="31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E97492CC">
      <w:start w:val="1"/>
      <w:numFmt w:val="bullet"/>
      <w:lvlText w:val="•"/>
      <w:lvlJc w:val="left"/>
      <w:pPr>
        <w:ind w:left="37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AFEAF28">
      <w:start w:val="1"/>
      <w:numFmt w:val="bullet"/>
      <w:lvlText w:val="•"/>
      <w:lvlJc w:val="left"/>
      <w:pPr>
        <w:ind w:left="43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014BB06">
      <w:start w:val="1"/>
      <w:numFmt w:val="bullet"/>
      <w:lvlText w:val="•"/>
      <w:lvlJc w:val="left"/>
      <w:pPr>
        <w:ind w:left="49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DA32543"/>
    <w:multiLevelType w:val="hybridMultilevel"/>
    <w:tmpl w:val="575CB8B8"/>
    <w:numStyleLink w:val="Bullets"/>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DB1"/>
    <w:rsid w:val="00022916"/>
    <w:rsid w:val="000953DF"/>
    <w:rsid w:val="0011069E"/>
    <w:rsid w:val="0015283E"/>
    <w:rsid w:val="001721CD"/>
    <w:rsid w:val="00191AEA"/>
    <w:rsid w:val="001959BD"/>
    <w:rsid w:val="001B5DB1"/>
    <w:rsid w:val="00266D34"/>
    <w:rsid w:val="002A14D2"/>
    <w:rsid w:val="002A6973"/>
    <w:rsid w:val="002C7578"/>
    <w:rsid w:val="00304BF1"/>
    <w:rsid w:val="00341F87"/>
    <w:rsid w:val="00352901"/>
    <w:rsid w:val="003D21CB"/>
    <w:rsid w:val="003D670E"/>
    <w:rsid w:val="0048347C"/>
    <w:rsid w:val="004C3A15"/>
    <w:rsid w:val="004F7F56"/>
    <w:rsid w:val="00510F71"/>
    <w:rsid w:val="005262B8"/>
    <w:rsid w:val="00531970"/>
    <w:rsid w:val="005611E2"/>
    <w:rsid w:val="005A7549"/>
    <w:rsid w:val="005B4C06"/>
    <w:rsid w:val="005B5E3F"/>
    <w:rsid w:val="00656527"/>
    <w:rsid w:val="00657700"/>
    <w:rsid w:val="006808E4"/>
    <w:rsid w:val="007030C0"/>
    <w:rsid w:val="00731D58"/>
    <w:rsid w:val="00784544"/>
    <w:rsid w:val="007A4F5D"/>
    <w:rsid w:val="007D0AAB"/>
    <w:rsid w:val="008063BA"/>
    <w:rsid w:val="00850378"/>
    <w:rsid w:val="00896813"/>
    <w:rsid w:val="008B1FB3"/>
    <w:rsid w:val="008E267A"/>
    <w:rsid w:val="00971DCF"/>
    <w:rsid w:val="00991F3F"/>
    <w:rsid w:val="00A033C4"/>
    <w:rsid w:val="00A5636F"/>
    <w:rsid w:val="00A93C48"/>
    <w:rsid w:val="00A959CF"/>
    <w:rsid w:val="00AD3B15"/>
    <w:rsid w:val="00B4451B"/>
    <w:rsid w:val="00B54975"/>
    <w:rsid w:val="00B87EB6"/>
    <w:rsid w:val="00BA01DD"/>
    <w:rsid w:val="00BA207B"/>
    <w:rsid w:val="00BE689B"/>
    <w:rsid w:val="00BF14FD"/>
    <w:rsid w:val="00C03005"/>
    <w:rsid w:val="00C10EB5"/>
    <w:rsid w:val="00C219B9"/>
    <w:rsid w:val="00C6039B"/>
    <w:rsid w:val="00C60F5B"/>
    <w:rsid w:val="00C72FEE"/>
    <w:rsid w:val="00C75B1C"/>
    <w:rsid w:val="00C97230"/>
    <w:rsid w:val="00CD4778"/>
    <w:rsid w:val="00CF7C45"/>
    <w:rsid w:val="00D018C7"/>
    <w:rsid w:val="00D070ED"/>
    <w:rsid w:val="00D25E48"/>
    <w:rsid w:val="00D366C6"/>
    <w:rsid w:val="00D741C7"/>
    <w:rsid w:val="00DA1EA7"/>
    <w:rsid w:val="00DE06D1"/>
    <w:rsid w:val="00E04A68"/>
    <w:rsid w:val="00E05098"/>
    <w:rsid w:val="00E44025"/>
    <w:rsid w:val="00E65D35"/>
    <w:rsid w:val="00E66C27"/>
    <w:rsid w:val="00E83B96"/>
    <w:rsid w:val="00EE5116"/>
    <w:rsid w:val="00F21736"/>
    <w:rsid w:val="00F22483"/>
    <w:rsid w:val="00F53001"/>
    <w:rsid w:val="00F93F4D"/>
    <w:rsid w:val="00FB3FC3"/>
    <w:rsid w:val="00FE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A30F9"/>
  <w15:docId w15:val="{5FEA0C84-C097-4CB9-8469-2914E3BBA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Bullets">
    <w:name w:val="Bullets"/>
    <w:pPr>
      <w:numPr>
        <w:numId w:val="1"/>
      </w:numPr>
    </w:pPr>
  </w:style>
  <w:style w:type="paragraph" w:styleId="BalloonText">
    <w:name w:val="Balloon Text"/>
    <w:basedOn w:val="Normal"/>
    <w:link w:val="BalloonTextChar"/>
    <w:uiPriority w:val="99"/>
    <w:semiHidden/>
    <w:unhideWhenUsed/>
    <w:rsid w:val="00FB3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FC3"/>
    <w:rPr>
      <w:rFonts w:ascii="Segoe UI" w:eastAsia="Calibr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heryl@cherylstjohn.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Owner-PC</dc:creator>
  <cp:lastModifiedBy>Debra Groesser</cp:lastModifiedBy>
  <cp:revision>2</cp:revision>
  <cp:lastPrinted>2019-01-03T15:19:00Z</cp:lastPrinted>
  <dcterms:created xsi:type="dcterms:W3CDTF">2019-10-30T12:59:00Z</dcterms:created>
  <dcterms:modified xsi:type="dcterms:W3CDTF">2019-10-30T12:59:00Z</dcterms:modified>
</cp:coreProperties>
</file>